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3154A" w:rsidRPr="001E488F" w:rsidTr="00B3767F">
        <w:tc>
          <w:tcPr>
            <w:tcW w:w="3931" w:type="dxa"/>
            <w:shd w:val="clear" w:color="auto" w:fill="auto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154A" w:rsidRPr="0027102B" w:rsidRDefault="00E70167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38325</w:t>
            </w:r>
          </w:p>
        </w:tc>
      </w:tr>
      <w:tr w:rsidR="00B3154A" w:rsidRPr="001E488F" w:rsidTr="00B3767F">
        <w:tc>
          <w:tcPr>
            <w:tcW w:w="3931" w:type="dxa"/>
            <w:shd w:val="clear" w:color="auto" w:fill="auto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154A" w:rsidRPr="0027102B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Stručni studij </w:t>
            </w:r>
            <w:r w:rsidR="00E70167">
              <w:rPr>
                <w:rFonts w:ascii="Cambria" w:hAnsi="Cambria" w:cs="Calibri"/>
                <w:sz w:val="20"/>
                <w:lang w:val="hr-HR"/>
              </w:rPr>
              <w:t>prehrambene tehnologije</w:t>
            </w:r>
          </w:p>
        </w:tc>
      </w:tr>
      <w:tr w:rsidR="00B3154A" w:rsidRPr="001E488F" w:rsidTr="00B3767F">
        <w:tc>
          <w:tcPr>
            <w:tcW w:w="3931" w:type="dxa"/>
            <w:shd w:val="clear" w:color="auto" w:fill="auto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B3154A" w:rsidRPr="0027102B" w:rsidRDefault="00EC78E6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Andreja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Primužak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, dipl.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oec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., v. pred.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3154A" w:rsidRPr="001E488F" w:rsidRDefault="00EC78E6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. Damir Jelić,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asist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B3154A" w:rsidRPr="001E488F" w:rsidRDefault="009E06AB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</w:t>
            </w:r>
            <w:r w:rsidR="00B742F8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>/2023</w:t>
            </w:r>
            <w:r w:rsidR="00B742F8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Engleski jezik</w:t>
            </w:r>
          </w:p>
        </w:tc>
      </w:tr>
      <w:tr w:rsidR="00B3154A" w:rsidRPr="001E488F" w:rsidTr="00B3767F">
        <w:tc>
          <w:tcPr>
            <w:tcW w:w="3931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B3154A" w:rsidRPr="001E488F" w:rsidRDefault="00B3154A" w:rsidP="00B3154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Cilj predmeta je upoznati studente sa temeljnim </w:t>
            </w:r>
            <w:r w:rsidR="00242FCD">
              <w:rPr>
                <w:rFonts w:ascii="Cambria" w:hAnsi="Cambria" w:cs="Calibri"/>
                <w:sz w:val="20"/>
                <w:lang w:val="hr-HR"/>
              </w:rPr>
              <w:t>pojmovima ekonomije koji stvaraju pretpostavke za razumijevanje i funkcioniranje suvremenih gospodarskih sustava i okruženja u kojem će studenti djelovati nakon završetka studija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353AA2" w:rsidRPr="001E488F" w:rsidTr="0067056A">
        <w:trPr>
          <w:trHeight w:val="90"/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Prisustvo na predavanjima </w:t>
            </w:r>
            <w:r w:rsidR="00B60BB9">
              <w:rPr>
                <w:rFonts w:ascii="Cambria" w:hAnsi="Cambria" w:cs="Calibri"/>
                <w:sz w:val="20"/>
                <w:lang w:val="hr-HR"/>
              </w:rPr>
              <w:t>8</w:t>
            </w:r>
            <w:r>
              <w:rPr>
                <w:rFonts w:ascii="Cambria" w:hAnsi="Cambria" w:cs="Calibri"/>
                <w:sz w:val="20"/>
                <w:lang w:val="hr-HR"/>
              </w:rPr>
              <w:t>0%</w:t>
            </w: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Prisustvo na vježbama </w:t>
            </w:r>
            <w:r w:rsidR="00B60BB9">
              <w:rPr>
                <w:rFonts w:ascii="Cambria" w:hAnsi="Cambria" w:cs="Calibri"/>
                <w:sz w:val="20"/>
                <w:lang w:val="hr-HR"/>
              </w:rPr>
              <w:t>8</w:t>
            </w:r>
            <w:r>
              <w:rPr>
                <w:rFonts w:ascii="Cambria" w:hAnsi="Cambria" w:cs="Calibri"/>
                <w:sz w:val="20"/>
                <w:lang w:val="hr-HR"/>
              </w:rPr>
              <w:t>0 %</w:t>
            </w: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242FCD" w:rsidP="00242F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1E488F">
              <w:rPr>
                <w:rFonts w:ascii="Times New Roman" w:hAnsi="Times New Roman"/>
                <w:b/>
                <w:sz w:val="20"/>
                <w:lang w:val="hr-HR"/>
              </w:rPr>
              <w:t>I 1: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 xml:space="preserve"> Opisati temeljne pojmove ekonomije</w:t>
            </w:r>
            <w:r w:rsidR="00242FCD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>granicu proizvodnih mogućnosti</w:t>
            </w:r>
            <w:r w:rsidR="00242FCD">
              <w:rPr>
                <w:rFonts w:ascii="Cambria" w:hAnsi="Cambria" w:cs="Calibri"/>
                <w:sz w:val="20"/>
                <w:lang w:val="hr-HR"/>
              </w:rPr>
              <w:t xml:space="preserve"> te pojam i vrste tržišta.</w:t>
            </w:r>
          </w:p>
        </w:tc>
        <w:tc>
          <w:tcPr>
            <w:tcW w:w="2694" w:type="dxa"/>
            <w:shd w:val="clear" w:color="auto" w:fill="auto"/>
          </w:tcPr>
          <w:p w:rsidR="00263649" w:rsidRDefault="00263649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Ispit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364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Pismeni ispit</w:t>
            </w:r>
          </w:p>
          <w:p w:rsidR="009A02E7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50 bodova</w:t>
            </w:r>
          </w:p>
          <w:p w:rsidR="009A02E7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Usmeni ispit</w:t>
            </w:r>
          </w:p>
          <w:p w:rsidR="009A02E7" w:rsidRPr="000B610F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50 bodova</w:t>
            </w: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63649">
            <w:pPr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1E488F">
              <w:rPr>
                <w:rFonts w:ascii="Times New Roman" w:hAnsi="Times New Roman"/>
                <w:b/>
                <w:sz w:val="20"/>
                <w:lang w:val="hr-HR"/>
              </w:rPr>
              <w:t>I 2: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 xml:space="preserve"> Objasniti ponudu i potražnju te elastičnost ponude i potražnje u odnosu na cijenu</w:t>
            </w:r>
            <w:r w:rsidR="00242FCD" w:rsidRPr="000B610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63649" w:rsidRDefault="00263649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63649">
            <w:pPr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1E488F">
              <w:rPr>
                <w:rFonts w:ascii="Times New Roman" w:hAnsi="Times New Roman"/>
                <w:b/>
                <w:sz w:val="20"/>
                <w:lang w:val="hr-HR"/>
              </w:rPr>
              <w:t>I 3:</w:t>
            </w:r>
            <w:r w:rsidRPr="001E488F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>Razlikovati pojmove vezane uz novac i kreditnu aktivnost poslovnih banaka</w:t>
            </w:r>
            <w:r w:rsidR="00242FCD" w:rsidRPr="000B610F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42FCD">
              <w:rPr>
                <w:rFonts w:ascii="Cambria" w:hAnsi="Cambria" w:cs="Calibri"/>
                <w:sz w:val="20"/>
                <w:lang w:val="hr-HR"/>
              </w:rPr>
              <w:t>te vrste vrijednosnih papira.</w:t>
            </w:r>
          </w:p>
        </w:tc>
        <w:tc>
          <w:tcPr>
            <w:tcW w:w="2694" w:type="dxa"/>
            <w:shd w:val="clear" w:color="auto" w:fill="auto"/>
          </w:tcPr>
          <w:p w:rsidR="00263649" w:rsidRDefault="00263649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42FCD">
            <w:pPr>
              <w:rPr>
                <w:rFonts w:ascii="Times New Roman" w:hAnsi="Times New Roman"/>
                <w:sz w:val="20"/>
                <w:lang w:val="hr-HR"/>
              </w:rPr>
            </w:pPr>
            <w:r w:rsidRPr="001E488F">
              <w:rPr>
                <w:rFonts w:ascii="Times New Roman" w:hAnsi="Times New Roman"/>
                <w:b/>
                <w:sz w:val="20"/>
                <w:lang w:val="hr-HR"/>
              </w:rPr>
              <w:t>I4: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>Prezentirati</w:t>
            </w:r>
            <w:r w:rsidR="00242FCD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>osnovne pojmove vezane uz razumijevanje</w:t>
            </w:r>
            <w:r w:rsidR="00242FCD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>financijskih izvješća</w:t>
            </w:r>
            <w:r w:rsidR="00242FCD" w:rsidRPr="000B610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63649" w:rsidRDefault="00263649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42F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1E488F">
              <w:rPr>
                <w:rFonts w:ascii="Times New Roman" w:hAnsi="Times New Roman"/>
                <w:b/>
                <w:sz w:val="20"/>
                <w:lang w:val="hr-HR"/>
              </w:rPr>
              <w:t>I 5: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 xml:space="preserve"> Objasniti pojam makroekonomije i osnovne makroekonomske agregate</w:t>
            </w:r>
            <w:r w:rsidR="00242FCD" w:rsidRPr="000B610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63649" w:rsidRDefault="00263649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263649" w:rsidRPr="001E488F" w:rsidRDefault="00263649" w:rsidP="00242F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 6:</w:t>
            </w:r>
            <w:r w:rsidR="00242FCD" w:rsidRPr="0027102B">
              <w:rPr>
                <w:rFonts w:ascii="Cambria" w:hAnsi="Cambria" w:cs="Calibri"/>
                <w:sz w:val="20"/>
                <w:lang w:val="hr-HR"/>
              </w:rPr>
              <w:t xml:space="preserve"> Prezentirati pojam marketinga i osnovne funkcije marketinga</w:t>
            </w:r>
            <w:r w:rsidR="00242FCD" w:rsidRPr="000B610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263649" w:rsidRDefault="00263649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9A02E7" w:rsidRPr="001E488F" w:rsidRDefault="009A02E7" w:rsidP="009A02E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Ispit</w:t>
            </w:r>
          </w:p>
        </w:tc>
        <w:tc>
          <w:tcPr>
            <w:tcW w:w="1559" w:type="dxa"/>
            <w:vMerge/>
            <w:shd w:val="clear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263649" w:rsidRPr="001E488F" w:rsidRDefault="00263649" w:rsidP="00263649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263649" w:rsidRPr="001E488F" w:rsidRDefault="00263649" w:rsidP="00263649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263649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263649" w:rsidRPr="001E488F" w:rsidRDefault="009A02E7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A370A">
              <w:rPr>
                <w:rFonts w:ascii="Cambria" w:hAnsi="Cambria" w:cs="Calibri"/>
                <w:sz w:val="20"/>
                <w:lang w:val="hr-HR"/>
              </w:rPr>
              <w:t xml:space="preserve">Po uspješno usvojenom znanju studenti će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steći opće i stručne kompetencije potrebne za razumijevanje temeljnih ekonomskih pojmova te će biti </w:t>
            </w:r>
            <w:r w:rsidRPr="00CA370A">
              <w:rPr>
                <w:rFonts w:ascii="Cambria" w:hAnsi="Cambria" w:cs="Calibri"/>
                <w:sz w:val="20"/>
                <w:lang w:val="hr-HR"/>
              </w:rPr>
              <w:t>u mogućnosti prepoznati realne mogućnosti razvoja gospodarstva u cjelini kao i mogućnosti i ograničenja razvoja društava u kojima su zaposleni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A234BE" w:rsidRPr="001E488F" w:rsidTr="004F4334">
        <w:trPr>
          <w:trHeight w:val="240"/>
        </w:trPr>
        <w:tc>
          <w:tcPr>
            <w:tcW w:w="2399" w:type="dxa"/>
            <w:shd w:val="clear" w:color="auto" w:fill="D9D9D9"/>
          </w:tcPr>
          <w:p w:rsidR="00A234BE" w:rsidRPr="001E488F" w:rsidRDefault="00A234BE" w:rsidP="00A234B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A234BE" w:rsidRPr="000B610F" w:rsidRDefault="00A234BE" w:rsidP="00A234B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D27FA">
              <w:rPr>
                <w:rFonts w:ascii="Cambria" w:hAnsi="Cambria" w:cs="Calibri"/>
                <w:sz w:val="20"/>
                <w:lang w:val="hr-HR"/>
              </w:rPr>
              <w:t>Usvojeno znanje se provjerava po završetku nastave na ispitu. Ispit se sastoji od pismenog i usmenog dijela. Prolazni uspjeh na pismenom dijelu ispita je preduvjet za pristup usmenom dijelu ispita. Jedinstvena ocjena ispita je rezultat uspjeha na pismenom (50%) i usmenom dijelu ispita (50%)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A234BE" w:rsidRPr="001E488F" w:rsidTr="004F4334">
        <w:tc>
          <w:tcPr>
            <w:tcW w:w="2399" w:type="dxa"/>
            <w:shd w:val="clear" w:color="auto" w:fill="D9D9D9"/>
          </w:tcPr>
          <w:p w:rsidR="00A234BE" w:rsidRPr="001E488F" w:rsidRDefault="00A234BE" w:rsidP="00A234B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A234BE" w:rsidRPr="000B610F" w:rsidRDefault="00A234BE" w:rsidP="00A234B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Potpis iz kolegija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E488F" w:rsidRDefault="00895FEB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A234BE" w:rsidRDefault="009A02E7" w:rsidP="009A02E7">
            <w:pPr>
              <w:spacing w:before="40"/>
              <w:jc w:val="center"/>
              <w:rPr>
                <w:rFonts w:ascii="Cambria" w:hAnsi="Cambria"/>
                <w:sz w:val="20"/>
                <w:lang w:val="hr-HR" w:eastAsia="hr-HR"/>
              </w:rPr>
            </w:pPr>
            <w:r w:rsidRPr="00A234BE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  <w:shd w:val="clear" w:color="auto" w:fill="auto"/>
          </w:tcPr>
          <w:p w:rsidR="00895FEB" w:rsidRPr="00A234BE" w:rsidRDefault="009A02E7" w:rsidP="009A02E7">
            <w:pPr>
              <w:spacing w:before="40"/>
              <w:jc w:val="center"/>
              <w:rPr>
                <w:rFonts w:ascii="Cambria" w:hAnsi="Cambria"/>
                <w:sz w:val="20"/>
                <w:lang w:val="hr-HR" w:eastAsia="hr-HR"/>
              </w:rPr>
            </w:pPr>
            <w:r w:rsidRPr="00A234BE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0D20CB" w:rsidRPr="001E488F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Temeljni pojmovi: definicija, podjela, metode, ekonomska organizacija društva</w:t>
            </w:r>
            <w:r>
              <w:rPr>
                <w:rFonts w:ascii="Cambria" w:hAnsi="Cambria" w:cs="Calibri"/>
                <w:sz w:val="20"/>
                <w:lang w:val="hr-HR"/>
              </w:rPr>
              <w:t>. I1</w:t>
            </w:r>
          </w:p>
        </w:tc>
        <w:tc>
          <w:tcPr>
            <w:tcW w:w="4394" w:type="dxa"/>
          </w:tcPr>
          <w:p w:rsidR="000D20CB" w:rsidRPr="001E488F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Temeljni pojmovi: definicija, podjela, metode, ekonomska organizacija društva</w:t>
            </w:r>
            <w:r>
              <w:rPr>
                <w:rFonts w:ascii="Cambria" w:hAnsi="Cambria" w:cs="Calibri"/>
                <w:sz w:val="20"/>
                <w:lang w:val="hr-HR"/>
              </w:rPr>
              <w:t>. I1</w:t>
            </w: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0D20CB" w:rsidRPr="001E488F" w:rsidRDefault="009A02E7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Granica proizvodnih mogućnosti, Ekonomska uloga države</w:t>
            </w:r>
            <w:r>
              <w:rPr>
                <w:rFonts w:ascii="Cambria" w:hAnsi="Cambria" w:cs="Calibri"/>
                <w:sz w:val="20"/>
                <w:lang w:val="hr-HR"/>
              </w:rPr>
              <w:t>. I1</w:t>
            </w:r>
          </w:p>
        </w:tc>
        <w:tc>
          <w:tcPr>
            <w:tcW w:w="4394" w:type="dxa"/>
          </w:tcPr>
          <w:p w:rsidR="000D20CB" w:rsidRPr="001E488F" w:rsidRDefault="00D8397B" w:rsidP="009A02E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Granica proizvodnih mogućnosti, Ekonomska uloga države</w:t>
            </w:r>
            <w:r>
              <w:rPr>
                <w:rFonts w:ascii="Cambria" w:hAnsi="Cambria" w:cs="Calibri"/>
                <w:sz w:val="20"/>
                <w:lang w:val="hr-HR"/>
              </w:rPr>
              <w:t>. I1</w:t>
            </w: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0D20CB" w:rsidRPr="001E488F" w:rsidRDefault="001B5E7E" w:rsidP="001B5E7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Tržište: pojam,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vrste tržišta, funkcije, nedostaci </w:t>
            </w:r>
            <w:r>
              <w:rPr>
                <w:rFonts w:ascii="Cambria" w:hAnsi="Cambria" w:cs="Calibri"/>
                <w:sz w:val="20"/>
                <w:lang w:val="hr-HR"/>
              </w:rPr>
              <w:t>. I1</w:t>
            </w:r>
          </w:p>
        </w:tc>
        <w:tc>
          <w:tcPr>
            <w:tcW w:w="4394" w:type="dxa"/>
          </w:tcPr>
          <w:p w:rsidR="000D20C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Tržište: pojam,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vrste tržišta, funkcije, nedostaci </w:t>
            </w:r>
            <w:r>
              <w:rPr>
                <w:rFonts w:ascii="Cambria" w:hAnsi="Cambria" w:cs="Calibri"/>
                <w:sz w:val="20"/>
                <w:lang w:val="hr-HR"/>
              </w:rPr>
              <w:t>. I1</w:t>
            </w:r>
          </w:p>
        </w:tc>
      </w:tr>
      <w:tr w:rsidR="000D20CB" w:rsidRPr="001E488F" w:rsidTr="000D20CB">
        <w:tc>
          <w:tcPr>
            <w:tcW w:w="851" w:type="dxa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0D20CB" w:rsidRPr="001E488F" w:rsidRDefault="001B5E7E" w:rsidP="001B5E7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Ponuda i potražnja: elementi koji utječu na ponudu i potražnju,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ravnoteža ponude i potražnje</w:t>
            </w:r>
            <w:r>
              <w:rPr>
                <w:rFonts w:ascii="Cambria" w:hAnsi="Cambria" w:cs="Calibri"/>
                <w:sz w:val="20"/>
                <w:lang w:val="hr-HR"/>
              </w:rPr>
              <w:t>. I2</w:t>
            </w:r>
          </w:p>
        </w:tc>
        <w:tc>
          <w:tcPr>
            <w:tcW w:w="4394" w:type="dxa"/>
          </w:tcPr>
          <w:p w:rsidR="000D20C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Ponuda i potražnja: elementi koji utječu na ponudu i potražnju,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ravnoteža ponude i potražnje</w:t>
            </w:r>
            <w:r>
              <w:rPr>
                <w:rFonts w:ascii="Cambria" w:hAnsi="Cambria" w:cs="Calibri"/>
                <w:sz w:val="20"/>
                <w:lang w:val="hr-HR"/>
              </w:rPr>
              <w:t>. I2</w:t>
            </w:r>
          </w:p>
        </w:tc>
      </w:tr>
      <w:tr w:rsidR="00D8397B" w:rsidRPr="001E488F" w:rsidTr="000D20CB"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Elastičnost ponude i potražnje na cijenu</w:t>
            </w:r>
            <w:r>
              <w:rPr>
                <w:rFonts w:ascii="Cambria" w:hAnsi="Cambria" w:cs="Calibri"/>
                <w:sz w:val="20"/>
                <w:lang w:val="hr-HR"/>
              </w:rPr>
              <w:t>. I2</w:t>
            </w:r>
          </w:p>
        </w:tc>
        <w:tc>
          <w:tcPr>
            <w:tcW w:w="4394" w:type="dxa"/>
          </w:tcPr>
          <w:p w:rsidR="00D8397B" w:rsidRPr="00C301E9" w:rsidRDefault="00D8397B" w:rsidP="00D8397B">
            <w:pPr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Elastičnost ponude i potražnje na cijenu</w:t>
            </w:r>
            <w:r>
              <w:rPr>
                <w:rFonts w:ascii="Cambria" w:hAnsi="Cambria" w:cs="Calibri"/>
                <w:sz w:val="20"/>
                <w:lang w:val="hr-HR"/>
              </w:rPr>
              <w:t>. I2</w:t>
            </w:r>
          </w:p>
        </w:tc>
      </w:tr>
      <w:tr w:rsidR="00D8397B" w:rsidRPr="001E488F" w:rsidTr="000D20CB">
        <w:trPr>
          <w:trHeight w:val="223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Novac: pojam i sustavi trgovanja, vrste, funkcije i poželjne karakteristike novca, novčana masa</w:t>
            </w:r>
            <w:r>
              <w:rPr>
                <w:rFonts w:ascii="Cambria" w:hAnsi="Cambria" w:cs="Calibri"/>
                <w:sz w:val="20"/>
                <w:lang w:val="hr-HR"/>
              </w:rPr>
              <w:t>. I3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Novac: pojam i sustavi trgovanja, vrste, funkcije i poželjne karakteristike novca, novčana masa</w:t>
            </w:r>
            <w:r>
              <w:rPr>
                <w:rFonts w:ascii="Cambria" w:hAnsi="Cambria" w:cs="Calibri"/>
                <w:sz w:val="20"/>
                <w:lang w:val="hr-HR"/>
              </w:rPr>
              <w:t>. I3</w:t>
            </w:r>
          </w:p>
        </w:tc>
      </w:tr>
      <w:tr w:rsidR="00D8397B" w:rsidRPr="001E488F" w:rsidTr="000D20CB">
        <w:trPr>
          <w:trHeight w:val="214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Krediti: pojam,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stvaranje kredita,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vrste kr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edita. Pojmovi vezani za novac: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valuta,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deviza, konvertibilnost, tečaj</w:t>
            </w:r>
            <w:r>
              <w:rPr>
                <w:rFonts w:ascii="Cambria" w:hAnsi="Cambria" w:cs="Calibri"/>
                <w:sz w:val="20"/>
                <w:lang w:val="hr-HR"/>
              </w:rPr>
              <w:t>. I3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Krediti: pojam,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stvaranje kredita,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vrste kredita. Pojmovi vezani za novac: valuta,</w:t>
            </w:r>
            <w:r w:rsidR="00F177C8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deviza, konvertibilnost, tečaj</w:t>
            </w:r>
            <w:r>
              <w:rPr>
                <w:rFonts w:ascii="Cambria" w:hAnsi="Cambria" w:cs="Calibri"/>
                <w:sz w:val="20"/>
                <w:lang w:val="hr-HR"/>
              </w:rPr>
              <w:t>. I3</w:t>
            </w:r>
          </w:p>
        </w:tc>
      </w:tr>
      <w:tr w:rsidR="00D8397B" w:rsidRPr="001E488F" w:rsidTr="000D20CB">
        <w:trPr>
          <w:trHeight w:val="217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Dioničarstvo: značaj i uloga, vrste vrijednosnih papira, burze</w:t>
            </w:r>
            <w:r>
              <w:rPr>
                <w:rFonts w:ascii="Cambria" w:hAnsi="Cambria" w:cs="Calibri"/>
                <w:sz w:val="20"/>
                <w:lang w:val="hr-HR"/>
              </w:rPr>
              <w:t>. I3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Dioničarstvo: značaj i uloga, vrste vrijednosnih papira, burze</w:t>
            </w:r>
            <w:r>
              <w:rPr>
                <w:rFonts w:ascii="Cambria" w:hAnsi="Cambria" w:cs="Calibri"/>
                <w:sz w:val="20"/>
                <w:lang w:val="hr-HR"/>
              </w:rPr>
              <w:t>. I3</w:t>
            </w:r>
          </w:p>
        </w:tc>
      </w:tr>
      <w:tr w:rsidR="00D8397B" w:rsidRPr="001E488F" w:rsidTr="000D20CB">
        <w:trPr>
          <w:trHeight w:val="222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Društva: vrste trgovačkih društava, vrste povezivanja društava u inozemstvu</w:t>
            </w:r>
            <w:r>
              <w:rPr>
                <w:rFonts w:ascii="Cambria" w:hAnsi="Cambria" w:cs="Calibri"/>
                <w:sz w:val="20"/>
                <w:lang w:val="hr-HR"/>
              </w:rPr>
              <w:t>. I4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Društva: vrste trgovačkih društava, vrste povezivanja društava u inozemstvu</w:t>
            </w:r>
            <w:r>
              <w:rPr>
                <w:rFonts w:ascii="Cambria" w:hAnsi="Cambria" w:cs="Calibri"/>
                <w:sz w:val="20"/>
                <w:lang w:val="hr-HR"/>
              </w:rPr>
              <w:t>. I4</w:t>
            </w:r>
          </w:p>
        </w:tc>
      </w:tr>
      <w:tr w:rsidR="00D8397B" w:rsidRPr="001E488F" w:rsidTr="000D20CB">
        <w:trPr>
          <w:trHeight w:val="254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Knjigovodstveno praćenje poslovnih događaja</w:t>
            </w:r>
            <w:r>
              <w:rPr>
                <w:rFonts w:ascii="Cambria" w:hAnsi="Cambria" w:cs="Calibri"/>
                <w:sz w:val="20"/>
                <w:lang w:val="hr-HR"/>
              </w:rPr>
              <w:t>. I4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Knjigovodstveno praćenje poslovnih događaja</w:t>
            </w:r>
            <w:r>
              <w:rPr>
                <w:rFonts w:ascii="Cambria" w:hAnsi="Cambria" w:cs="Calibri"/>
                <w:sz w:val="20"/>
                <w:lang w:val="hr-HR"/>
              </w:rPr>
              <w:t>. I4</w:t>
            </w:r>
          </w:p>
        </w:tc>
      </w:tr>
      <w:tr w:rsidR="00D8397B" w:rsidRPr="001E488F" w:rsidTr="000D20CB">
        <w:trPr>
          <w:trHeight w:val="258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Pojmovi vezani za tumačenje i razumijevanje izvješća: ekonomičnost, rentabilnost, likvidnost, solventnost amortizacija</w:t>
            </w:r>
            <w:r>
              <w:rPr>
                <w:rFonts w:ascii="Cambria" w:hAnsi="Cambria" w:cs="Calibri"/>
                <w:sz w:val="20"/>
                <w:lang w:val="hr-HR"/>
              </w:rPr>
              <w:t>. I4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Pojmovi vezani za tumačenje i razumijevanje izvješća: ekonomičnost, rentabilnost, likvidnost, solventnost amortizacija</w:t>
            </w:r>
            <w:r>
              <w:rPr>
                <w:rFonts w:ascii="Cambria" w:hAnsi="Cambria" w:cs="Calibri"/>
                <w:sz w:val="20"/>
                <w:lang w:val="hr-HR"/>
              </w:rPr>
              <w:t>. I4</w:t>
            </w:r>
          </w:p>
        </w:tc>
      </w:tr>
      <w:tr w:rsidR="00D8397B" w:rsidRPr="001E488F" w:rsidTr="000D20CB">
        <w:trPr>
          <w:trHeight w:val="261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Državna potrošnja: značaj i uloga, proračun,</w:t>
            </w:r>
            <w:r w:rsidR="007B73D4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odnosi u proračunu</w:t>
            </w:r>
            <w:r>
              <w:rPr>
                <w:rFonts w:ascii="Cambria" w:hAnsi="Cambria" w:cs="Calibri"/>
                <w:sz w:val="20"/>
                <w:lang w:val="hr-HR"/>
              </w:rPr>
              <w:t>. I5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Državna potrošnja: značaj i uloga, proračun,</w:t>
            </w:r>
            <w:r w:rsidR="007B73D4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odnosi u proračunu</w:t>
            </w:r>
            <w:r>
              <w:rPr>
                <w:rFonts w:ascii="Cambria" w:hAnsi="Cambria" w:cs="Calibri"/>
                <w:sz w:val="20"/>
                <w:lang w:val="hr-HR"/>
              </w:rPr>
              <w:t>. I5</w:t>
            </w:r>
          </w:p>
        </w:tc>
      </w:tr>
      <w:tr w:rsidR="00D8397B" w:rsidRPr="001E488F" w:rsidTr="000D20CB"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Bruto domaći proizvod, bilanca plaćanja, inflacija i nezaposlenost</w:t>
            </w:r>
            <w:r>
              <w:rPr>
                <w:rFonts w:ascii="Cambria" w:hAnsi="Cambria" w:cs="Calibri"/>
                <w:sz w:val="20"/>
                <w:lang w:val="hr-HR"/>
              </w:rPr>
              <w:t>. I5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Bruto domaći proizvod, bilanca plaćanja, inflacija i nezaposlenost</w:t>
            </w:r>
            <w:r>
              <w:rPr>
                <w:rFonts w:ascii="Cambria" w:hAnsi="Cambria" w:cs="Calibri"/>
                <w:sz w:val="20"/>
                <w:lang w:val="hr-HR"/>
              </w:rPr>
              <w:t>. I5</w:t>
            </w:r>
          </w:p>
        </w:tc>
      </w:tr>
      <w:tr w:rsidR="00D8397B" w:rsidRPr="001E488F" w:rsidTr="001B5E7E">
        <w:trPr>
          <w:trHeight w:val="70"/>
        </w:trPr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Marketing: pojam, poslovne orijentacije</w:t>
            </w:r>
            <w:r>
              <w:rPr>
                <w:rFonts w:ascii="Cambria" w:hAnsi="Cambria" w:cs="Calibri"/>
                <w:sz w:val="20"/>
                <w:lang w:val="hr-HR"/>
              </w:rPr>
              <w:t>. I6</w:t>
            </w:r>
          </w:p>
        </w:tc>
        <w:tc>
          <w:tcPr>
            <w:tcW w:w="4394" w:type="dxa"/>
          </w:tcPr>
          <w:p w:rsidR="00D8397B" w:rsidRPr="00C301E9" w:rsidRDefault="00D8397B" w:rsidP="00D8397B">
            <w:pPr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Marketing: pojam, poslovne orijentacije</w:t>
            </w:r>
            <w:r>
              <w:rPr>
                <w:rFonts w:ascii="Cambria" w:hAnsi="Cambria" w:cs="Calibri"/>
                <w:sz w:val="20"/>
                <w:lang w:val="hr-HR"/>
              </w:rPr>
              <w:t>. I6</w:t>
            </w:r>
          </w:p>
        </w:tc>
      </w:tr>
      <w:tr w:rsidR="00D8397B" w:rsidRPr="001E488F" w:rsidTr="000D20CB">
        <w:tc>
          <w:tcPr>
            <w:tcW w:w="851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D8397B" w:rsidRPr="00C301E9" w:rsidRDefault="00D8397B" w:rsidP="00D8397B">
            <w:pPr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Funkcije marketinga: politika proizvoda, politika prodaje, politika cijena, politika promocijskih aktivnosti</w:t>
            </w:r>
            <w:r>
              <w:rPr>
                <w:rFonts w:ascii="Cambria" w:hAnsi="Cambria" w:cs="Calibri"/>
                <w:sz w:val="20"/>
                <w:lang w:val="hr-HR"/>
              </w:rPr>
              <w:t>. I6</w:t>
            </w:r>
          </w:p>
        </w:tc>
        <w:tc>
          <w:tcPr>
            <w:tcW w:w="4394" w:type="dxa"/>
          </w:tcPr>
          <w:p w:rsidR="00D8397B" w:rsidRPr="001E488F" w:rsidRDefault="00D8397B" w:rsidP="00D8397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Funkcije marketinga: politika proizvoda, politika prodaje, politika cijena, politika promocijskih aktivnosti</w:t>
            </w:r>
            <w:r>
              <w:rPr>
                <w:rFonts w:ascii="Cambria" w:hAnsi="Cambria" w:cs="Calibri"/>
                <w:sz w:val="20"/>
                <w:lang w:val="hr-HR"/>
              </w:rPr>
              <w:t>. 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p w:rsidR="001B5E7E" w:rsidRPr="0027102B" w:rsidRDefault="001B5E7E" w:rsidP="001B5E7E">
            <w:pPr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OSNOVNA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 LITERATURA:</w:t>
            </w:r>
          </w:p>
          <w:p w:rsidR="001B5E7E" w:rsidRDefault="001B5E7E" w:rsidP="001B5E7E">
            <w:pPr>
              <w:numPr>
                <w:ilvl w:val="0"/>
                <w:numId w:val="16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Wasserbauer, B.: Uvod u ekonomiju, Veleučilište u Karlovcu, Karlovac, 20</w:t>
            </w: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  <w:p w:rsidR="001B5E7E" w:rsidRPr="0027102B" w:rsidRDefault="001B5E7E" w:rsidP="001B5E7E">
            <w:pPr>
              <w:ind w:left="72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:rsidR="001B5E7E" w:rsidRPr="0027102B" w:rsidRDefault="001B5E7E" w:rsidP="001B5E7E">
            <w:pPr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DOPUNSKA LITERATURA</w:t>
            </w:r>
          </w:p>
          <w:p w:rsidR="001B5E7E" w:rsidRPr="0027102B" w:rsidRDefault="001B5E7E" w:rsidP="001B5E7E">
            <w:pPr>
              <w:numPr>
                <w:ilvl w:val="0"/>
                <w:numId w:val="16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Wasserbauer, B.: Osnove ekonomije, Veleučilište u Karlovcu, Karlovac, 2010.</w:t>
            </w:r>
          </w:p>
          <w:p w:rsidR="001B5E7E" w:rsidRPr="0027102B" w:rsidRDefault="001B5E7E" w:rsidP="001B5E7E">
            <w:pPr>
              <w:numPr>
                <w:ilvl w:val="0"/>
                <w:numId w:val="16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Samuelson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, P. A., </w:t>
            </w: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Nordhaus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W. D.: Ekonomija, Mate, Zagreb, 2011.</w:t>
            </w:r>
          </w:p>
          <w:p w:rsidR="001B5E7E" w:rsidRPr="00CF043E" w:rsidRDefault="001B5E7E" w:rsidP="00CF043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F043E">
              <w:rPr>
                <w:rFonts w:ascii="Cambria" w:hAnsi="Cambria" w:cs="Calibri"/>
                <w:sz w:val="20"/>
                <w:lang w:val="hr-HR"/>
              </w:rPr>
              <w:t>Benić</w:t>
            </w:r>
            <w:proofErr w:type="spellEnd"/>
            <w:r w:rsidRPr="00CF043E">
              <w:rPr>
                <w:rFonts w:ascii="Cambria" w:hAnsi="Cambria" w:cs="Calibri"/>
                <w:sz w:val="20"/>
                <w:lang w:val="hr-HR"/>
              </w:rPr>
              <w:t>, Đ.: Osnove ekonomije, Školska knjiga, Zagreb, 2004.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1E488F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1E488F">
        <w:rPr>
          <w:rFonts w:ascii="Cambria" w:hAnsi="Cambria" w:cs="Calibri"/>
          <w:b/>
          <w:sz w:val="20"/>
          <w:lang w:val="hr-HR"/>
        </w:rPr>
        <w:t xml:space="preserve">ni:  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_______</w:t>
      </w:r>
      <w:r w:rsidR="009E06AB">
        <w:rPr>
          <w:rFonts w:ascii="Cambria" w:hAnsi="Cambria" w:cs="Calibri"/>
          <w:b/>
          <w:sz w:val="20"/>
          <w:u w:val="single"/>
          <w:lang w:val="hr-HR"/>
        </w:rPr>
        <w:t>2022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___.</w:t>
      </w:r>
      <w:r w:rsidR="00EC53B2" w:rsidRPr="001E488F">
        <w:rPr>
          <w:rFonts w:ascii="Cambria" w:hAnsi="Cambria" w:cs="Calibri"/>
          <w:b/>
          <w:sz w:val="20"/>
          <w:lang w:val="hr-HR"/>
        </w:rPr>
        <w:t>/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</w:t>
      </w:r>
      <w:r w:rsidR="009E06AB">
        <w:rPr>
          <w:rFonts w:ascii="Cambria" w:hAnsi="Cambria" w:cs="Calibri"/>
          <w:b/>
          <w:sz w:val="20"/>
          <w:u w:val="single"/>
          <w:lang w:val="hr-HR"/>
        </w:rPr>
        <w:t>2023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1B5E7E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Prema planu ispitnih rokova za akademsku godinu </w:t>
            </w:r>
            <w:r w:rsidR="00A01EFA">
              <w:rPr>
                <w:rFonts w:ascii="Cambria" w:hAnsi="Cambria" w:cs="Calibri"/>
                <w:sz w:val="20"/>
                <w:lang w:val="hr-HR"/>
              </w:rPr>
              <w:t>2022./2023.</w:t>
            </w:r>
            <w:bookmarkStart w:id="0" w:name="_GoBack"/>
            <w:bookmarkEnd w:id="0"/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355F6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0D20CB" w:rsidRPr="001E488F">
              <w:rPr>
                <w:rFonts w:ascii="Cambria" w:hAnsi="Cambria" w:cs="Calibri"/>
                <w:sz w:val="20"/>
                <w:lang w:val="hr-HR"/>
              </w:rPr>
              <w:t>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D8397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Andreja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Primužak</w:t>
            </w:r>
            <w:proofErr w:type="spellEnd"/>
            <w:r w:rsidR="005512AD">
              <w:rPr>
                <w:rFonts w:ascii="Cambria" w:hAnsi="Cambria" w:cs="Calibri"/>
                <w:sz w:val="20"/>
                <w:lang w:val="hr-HR"/>
              </w:rPr>
              <w:t xml:space="preserve">, dipl. </w:t>
            </w:r>
            <w:proofErr w:type="spellStart"/>
            <w:r w:rsidR="005512AD">
              <w:rPr>
                <w:rFonts w:ascii="Cambria" w:hAnsi="Cambria" w:cs="Calibri"/>
                <w:sz w:val="20"/>
                <w:lang w:val="hr-HR"/>
              </w:rPr>
              <w:t>oec</w:t>
            </w:r>
            <w:proofErr w:type="spellEnd"/>
            <w:r w:rsidR="005512AD">
              <w:rPr>
                <w:rFonts w:ascii="Cambria" w:hAnsi="Cambria" w:cs="Calibri"/>
                <w:sz w:val="20"/>
                <w:lang w:val="hr-HR"/>
              </w:rPr>
              <w:t>., v. pred.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2A227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andreja.primuzak</w:t>
            </w:r>
            <w:r w:rsidR="00D8397B">
              <w:rPr>
                <w:rFonts w:ascii="Cambria" w:hAnsi="Cambria" w:cs="Calibri"/>
                <w:sz w:val="20"/>
                <w:lang w:val="hr-HR"/>
              </w:rPr>
              <w:t>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5512AD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512AD">
              <w:rPr>
                <w:rFonts w:ascii="Cambria" w:hAnsi="Cambria" w:cs="Calibri"/>
                <w:sz w:val="20"/>
                <w:lang w:val="hr-HR"/>
              </w:rPr>
              <w:t>Ponedjeljak, 9:00 - 10:30 (uz prethodnu najavu na e-mail nastavnika)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; Trg J. J. Strossmayera 9, </w:t>
            </w:r>
            <w:r w:rsidRPr="005512AD">
              <w:rPr>
                <w:rFonts w:ascii="Cambria" w:hAnsi="Cambria" w:cs="Calibri"/>
                <w:sz w:val="20"/>
                <w:lang w:val="hr-HR"/>
              </w:rPr>
              <w:t>kabinet 122/1</w:t>
            </w:r>
          </w:p>
        </w:tc>
      </w:tr>
      <w:tr w:rsidR="00355F6F" w:rsidRPr="001E488F" w:rsidTr="00355F6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5F6F" w:rsidRPr="001E488F" w:rsidRDefault="00355F6F" w:rsidP="00355F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6F" w:rsidRPr="001E488F" w:rsidRDefault="00355F6F" w:rsidP="00355F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. Damir Jelić,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asist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355F6F" w:rsidRPr="001E488F" w:rsidTr="00355F6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F" w:rsidRPr="001E488F" w:rsidRDefault="00355F6F" w:rsidP="00355F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6F" w:rsidRPr="001E488F" w:rsidRDefault="00355F6F" w:rsidP="00355F6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damir.jelic@vuka.hr</w:t>
            </w:r>
          </w:p>
        </w:tc>
      </w:tr>
      <w:tr w:rsidR="00355F6F" w:rsidRPr="001E488F" w:rsidTr="00355F6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6F" w:rsidRPr="001E488F" w:rsidRDefault="00355F6F" w:rsidP="00A4586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6F" w:rsidRPr="001E488F" w:rsidRDefault="00355F6F" w:rsidP="00A4586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Trg J. J. Strossmayera 9, uz prethodni dogovor ili putem e-maila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19" w:rsidRDefault="00345219">
      <w:r>
        <w:separator/>
      </w:r>
    </w:p>
  </w:endnote>
  <w:endnote w:type="continuationSeparator" w:id="0">
    <w:p w:rsidR="00345219" w:rsidRDefault="0034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01EFA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01EFA">
      <w:rPr>
        <w:noProof/>
        <w:sz w:val="12"/>
      </w:rPr>
      <w:t>1:06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19" w:rsidRDefault="00345219">
      <w:r>
        <w:separator/>
      </w:r>
    </w:p>
  </w:footnote>
  <w:footnote w:type="continuationSeparator" w:id="0">
    <w:p w:rsidR="00345219" w:rsidRDefault="0034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950A41"/>
    <w:multiLevelType w:val="hybridMultilevel"/>
    <w:tmpl w:val="E4F66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74AA9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4F55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5E7E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42FCD"/>
    <w:rsid w:val="00263649"/>
    <w:rsid w:val="002710F3"/>
    <w:rsid w:val="00275E5F"/>
    <w:rsid w:val="00283357"/>
    <w:rsid w:val="002A2270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5219"/>
    <w:rsid w:val="00353AA2"/>
    <w:rsid w:val="00355048"/>
    <w:rsid w:val="00355F6F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12AD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B73D4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02E7"/>
    <w:rsid w:val="009A741C"/>
    <w:rsid w:val="009C24EC"/>
    <w:rsid w:val="009C2C15"/>
    <w:rsid w:val="009C5C67"/>
    <w:rsid w:val="009D4378"/>
    <w:rsid w:val="009D5F5E"/>
    <w:rsid w:val="009E06AB"/>
    <w:rsid w:val="009E06C2"/>
    <w:rsid w:val="009E3C1F"/>
    <w:rsid w:val="009F5D4B"/>
    <w:rsid w:val="00A01EFA"/>
    <w:rsid w:val="00A234BE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154A"/>
    <w:rsid w:val="00B32CBE"/>
    <w:rsid w:val="00B3767F"/>
    <w:rsid w:val="00B412C5"/>
    <w:rsid w:val="00B550CE"/>
    <w:rsid w:val="00B60A49"/>
    <w:rsid w:val="00B60BB9"/>
    <w:rsid w:val="00B64B1E"/>
    <w:rsid w:val="00B67D37"/>
    <w:rsid w:val="00B706AE"/>
    <w:rsid w:val="00B742F8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043E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397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0167"/>
    <w:rsid w:val="00E73465"/>
    <w:rsid w:val="00E81592"/>
    <w:rsid w:val="00E90424"/>
    <w:rsid w:val="00EB3839"/>
    <w:rsid w:val="00EC052C"/>
    <w:rsid w:val="00EC53B2"/>
    <w:rsid w:val="00EC78E6"/>
    <w:rsid w:val="00ED2C27"/>
    <w:rsid w:val="00ED436F"/>
    <w:rsid w:val="00EE1099"/>
    <w:rsid w:val="00EF0BEB"/>
    <w:rsid w:val="00EF1AC8"/>
    <w:rsid w:val="00F0340B"/>
    <w:rsid w:val="00F04CA0"/>
    <w:rsid w:val="00F177C8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68233F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F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53AB-CE38-44D0-B120-F85C5044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948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16</cp:revision>
  <cp:lastPrinted>2021-09-07T10:26:00Z</cp:lastPrinted>
  <dcterms:created xsi:type="dcterms:W3CDTF">2021-09-08T12:52:00Z</dcterms:created>
  <dcterms:modified xsi:type="dcterms:W3CDTF">2022-09-26T11:07:00Z</dcterms:modified>
</cp:coreProperties>
</file>