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3767F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B3767F" w:rsidRPr="001E488F" w:rsidRDefault="005C31A1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Fizika</w:t>
            </w:r>
          </w:p>
        </w:tc>
      </w:tr>
      <w:tr w:rsidR="00B3767F" w:rsidRPr="001E488F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B3767F" w:rsidRPr="001E488F" w:rsidRDefault="005C31A1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38310</w:t>
            </w:r>
          </w:p>
        </w:tc>
      </w:tr>
      <w:tr w:rsidR="00B3767F" w:rsidRPr="001E488F" w:rsidTr="00B3767F">
        <w:tc>
          <w:tcPr>
            <w:tcW w:w="3931" w:type="dxa"/>
            <w:shd w:val="clear" w:color="auto" w:fill="auto"/>
          </w:tcPr>
          <w:p w:rsidR="00B3767F" w:rsidRPr="001E488F" w:rsidRDefault="00B3767F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</w:tcPr>
          <w:p w:rsidR="00B3767F" w:rsidRPr="001E488F" w:rsidRDefault="005C31A1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Stručni studij prehrambene tehnologije</w:t>
            </w:r>
          </w:p>
        </w:tc>
      </w:tr>
      <w:tr w:rsidR="006C507A" w:rsidRPr="001E488F" w:rsidTr="00A57229">
        <w:tc>
          <w:tcPr>
            <w:tcW w:w="3931" w:type="dxa"/>
            <w:shd w:val="clear" w:color="auto" w:fill="auto"/>
          </w:tcPr>
          <w:p w:rsidR="006C507A" w:rsidRPr="001E488F" w:rsidRDefault="006C507A" w:rsidP="006C50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07A" w:rsidRDefault="006C507A" w:rsidP="006C507A">
            <w:pPr>
              <w:jc w:val="both"/>
            </w:pPr>
            <w:r>
              <w:rPr>
                <w:rFonts w:ascii="Calibri" w:hAnsi="Calibri"/>
                <w:sz w:val="20"/>
              </w:rPr>
              <w:t xml:space="preserve">dr. sc. </w:t>
            </w:r>
            <w:proofErr w:type="spellStart"/>
            <w:r>
              <w:rPr>
                <w:rFonts w:ascii="Calibri" w:hAnsi="Calibri"/>
                <w:sz w:val="20"/>
              </w:rPr>
              <w:t>Slaven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Lulić</w:t>
            </w:r>
            <w:proofErr w:type="spellEnd"/>
            <w:r>
              <w:rPr>
                <w:rFonts w:ascii="Calibri" w:hAnsi="Calibri"/>
                <w:sz w:val="20"/>
              </w:rPr>
              <w:t>, v. pred.</w:t>
            </w:r>
          </w:p>
        </w:tc>
      </w:tr>
      <w:tr w:rsidR="006C507A" w:rsidRPr="001E488F" w:rsidTr="00A57229">
        <w:tc>
          <w:tcPr>
            <w:tcW w:w="3931" w:type="dxa"/>
          </w:tcPr>
          <w:p w:rsidR="006C507A" w:rsidRPr="001E488F" w:rsidRDefault="006C507A" w:rsidP="006C50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07A" w:rsidRDefault="006C507A" w:rsidP="006C507A">
            <w:pPr>
              <w:jc w:val="both"/>
            </w:pPr>
            <w:proofErr w:type="spellStart"/>
            <w:r>
              <w:rPr>
                <w:rFonts w:ascii="Cambria" w:hAnsi="Cambria"/>
                <w:sz w:val="20"/>
              </w:rPr>
              <w:t>Anamarija</w:t>
            </w:r>
            <w:proofErr w:type="spellEnd"/>
            <w:r>
              <w:rPr>
                <w:rFonts w:ascii="Cambria" w:hAnsi="Cambria"/>
                <w:sz w:val="20"/>
              </w:rPr>
              <w:t xml:space="preserve"> Kirin, mag. </w:t>
            </w:r>
            <w:proofErr w:type="spellStart"/>
            <w:r>
              <w:rPr>
                <w:rFonts w:ascii="Cambria" w:hAnsi="Cambria"/>
                <w:sz w:val="20"/>
              </w:rPr>
              <w:t>ing</w:t>
            </w:r>
            <w:proofErr w:type="spellEnd"/>
            <w:r>
              <w:rPr>
                <w:rFonts w:ascii="Cambria" w:hAnsi="Cambria"/>
                <w:sz w:val="20"/>
              </w:rPr>
              <w:t xml:space="preserve">. inf. et comm. tech., </w:t>
            </w:r>
            <w:proofErr w:type="spellStart"/>
            <w:r>
              <w:rPr>
                <w:rFonts w:ascii="Cambria" w:hAnsi="Cambria"/>
                <w:sz w:val="20"/>
              </w:rPr>
              <w:t>asistent</w:t>
            </w:r>
            <w:proofErr w:type="spellEnd"/>
          </w:p>
        </w:tc>
      </w:tr>
      <w:tr w:rsidR="006C507A" w:rsidRPr="001E488F" w:rsidTr="00A57229">
        <w:tc>
          <w:tcPr>
            <w:tcW w:w="3931" w:type="dxa"/>
          </w:tcPr>
          <w:p w:rsidR="006C507A" w:rsidRPr="001E488F" w:rsidRDefault="006C507A" w:rsidP="006C50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07A" w:rsidRDefault="006C507A" w:rsidP="006C507A">
            <w:pPr>
              <w:jc w:val="both"/>
            </w:pPr>
            <w:r>
              <w:rPr>
                <w:rFonts w:ascii="Cambria" w:hAnsi="Cambria"/>
                <w:sz w:val="20"/>
              </w:rPr>
              <w:t>4</w:t>
            </w:r>
          </w:p>
        </w:tc>
      </w:tr>
      <w:tr w:rsidR="006C507A" w:rsidRPr="001E488F" w:rsidTr="00A57229">
        <w:tc>
          <w:tcPr>
            <w:tcW w:w="3931" w:type="dxa"/>
          </w:tcPr>
          <w:p w:rsidR="006C507A" w:rsidRPr="001E488F" w:rsidRDefault="006C507A" w:rsidP="006C50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07A" w:rsidRDefault="006C507A" w:rsidP="006C507A">
            <w:pPr>
              <w:jc w:val="both"/>
            </w:pPr>
            <w:r>
              <w:rPr>
                <w:rFonts w:ascii="Cambria" w:hAnsi="Cambria"/>
                <w:sz w:val="20"/>
              </w:rPr>
              <w:t>I.</w:t>
            </w:r>
          </w:p>
        </w:tc>
      </w:tr>
      <w:tr w:rsidR="006C507A" w:rsidRPr="001E488F" w:rsidTr="00A57229">
        <w:tc>
          <w:tcPr>
            <w:tcW w:w="3931" w:type="dxa"/>
          </w:tcPr>
          <w:p w:rsidR="006C507A" w:rsidRPr="001E488F" w:rsidRDefault="006C507A" w:rsidP="006C50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07A" w:rsidRDefault="00401B4E" w:rsidP="006C507A">
            <w:pPr>
              <w:jc w:val="both"/>
            </w:pPr>
            <w:r>
              <w:rPr>
                <w:rFonts w:ascii="Cambria" w:hAnsi="Cambria"/>
                <w:sz w:val="20"/>
              </w:rPr>
              <w:t>2022./2023</w:t>
            </w:r>
            <w:r w:rsidR="006C507A">
              <w:rPr>
                <w:rFonts w:ascii="Cambria" w:hAnsi="Cambria"/>
                <w:sz w:val="20"/>
              </w:rPr>
              <w:t>.</w:t>
            </w:r>
          </w:p>
        </w:tc>
      </w:tr>
      <w:tr w:rsidR="006C507A" w:rsidRPr="001E488F" w:rsidTr="00A57229">
        <w:tc>
          <w:tcPr>
            <w:tcW w:w="3931" w:type="dxa"/>
          </w:tcPr>
          <w:p w:rsidR="006C507A" w:rsidRPr="001E488F" w:rsidRDefault="006C507A" w:rsidP="006C50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07A" w:rsidRDefault="006C507A" w:rsidP="006C507A">
            <w:pPr>
              <w:jc w:val="both"/>
            </w:pPr>
            <w:r>
              <w:rPr>
                <w:rFonts w:ascii="Cambria" w:hAnsi="Cambria"/>
                <w:sz w:val="20"/>
              </w:rPr>
              <w:t>-</w:t>
            </w:r>
          </w:p>
        </w:tc>
      </w:tr>
      <w:tr w:rsidR="006C507A" w:rsidRPr="001E488F" w:rsidTr="00A57229">
        <w:tc>
          <w:tcPr>
            <w:tcW w:w="3931" w:type="dxa"/>
          </w:tcPr>
          <w:p w:rsidR="006C507A" w:rsidRPr="001E488F" w:rsidRDefault="006C507A" w:rsidP="006C50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07A" w:rsidRDefault="006C507A" w:rsidP="006C507A">
            <w:pPr>
              <w:jc w:val="both"/>
            </w:pPr>
            <w:r>
              <w:rPr>
                <w:rFonts w:ascii="Cambria" w:hAnsi="Cambria"/>
                <w:sz w:val="20"/>
                <w:lang w:val="it-IT"/>
              </w:rPr>
              <w:t>-</w:t>
            </w:r>
          </w:p>
        </w:tc>
      </w:tr>
      <w:tr w:rsidR="006C507A" w:rsidRPr="001E488F" w:rsidTr="00A57229">
        <w:tc>
          <w:tcPr>
            <w:tcW w:w="3931" w:type="dxa"/>
          </w:tcPr>
          <w:p w:rsidR="006C507A" w:rsidRPr="001E488F" w:rsidRDefault="006C507A" w:rsidP="006C507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07A" w:rsidRDefault="006C507A" w:rsidP="006C507A">
            <w:proofErr w:type="spellStart"/>
            <w:r>
              <w:rPr>
                <w:rFonts w:ascii="Cambria" w:hAnsi="Cambria"/>
                <w:sz w:val="20"/>
              </w:rPr>
              <w:t>Cilj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kolegija</w:t>
            </w:r>
            <w:proofErr w:type="spellEnd"/>
            <w:r>
              <w:rPr>
                <w:rFonts w:ascii="Cambria" w:hAnsi="Cambria"/>
                <w:sz w:val="20"/>
              </w:rPr>
              <w:t xml:space="preserve"> je </w:t>
            </w:r>
            <w:proofErr w:type="spellStart"/>
            <w:r>
              <w:rPr>
                <w:rFonts w:ascii="Cambria" w:hAnsi="Cambria"/>
                <w:sz w:val="20"/>
              </w:rPr>
              <w:t>upoznati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studente</w:t>
            </w:r>
            <w:proofErr w:type="spellEnd"/>
            <w:r>
              <w:rPr>
                <w:rFonts w:ascii="Cambria" w:hAnsi="Cambria"/>
                <w:sz w:val="20"/>
              </w:rPr>
              <w:t xml:space="preserve"> s </w:t>
            </w:r>
            <w:proofErr w:type="spellStart"/>
            <w:r>
              <w:rPr>
                <w:rFonts w:ascii="Cambria" w:hAnsi="Cambria"/>
                <w:sz w:val="20"/>
              </w:rPr>
              <w:t>osnovama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klasične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fizike</w:t>
            </w:r>
            <w:proofErr w:type="spellEnd"/>
            <w:r>
              <w:rPr>
                <w:rFonts w:ascii="Cambria" w:hAnsi="Cambria"/>
                <w:sz w:val="20"/>
              </w:rPr>
              <w:t>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187A97" w:rsidRPr="001E488F" w:rsidTr="007B28DA">
        <w:trPr>
          <w:trHeight w:val="90"/>
          <w:jc w:val="center"/>
        </w:trPr>
        <w:tc>
          <w:tcPr>
            <w:tcW w:w="2271" w:type="dxa"/>
          </w:tcPr>
          <w:p w:rsidR="00187A97" w:rsidRPr="001E488F" w:rsidRDefault="00187A97" w:rsidP="00187A9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97" w:rsidRDefault="00187A97" w:rsidP="00187A97">
            <w:pPr>
              <w:jc w:val="both"/>
            </w:pPr>
            <w:r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97" w:rsidRDefault="00187A97" w:rsidP="00187A97">
            <w:pPr>
              <w:jc w:val="both"/>
            </w:pPr>
            <w:r>
              <w:rPr>
                <w:rFonts w:ascii="Cambria" w:hAnsi="Cambria"/>
                <w:sz w:val="20"/>
              </w:rPr>
              <w:t>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97" w:rsidRDefault="00187A97" w:rsidP="00187A97">
            <w:proofErr w:type="spellStart"/>
            <w:r>
              <w:rPr>
                <w:rFonts w:ascii="Calibri" w:hAnsi="Calibri"/>
                <w:sz w:val="20"/>
              </w:rPr>
              <w:t>Prisustvo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na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predavanjima</w:t>
            </w:r>
            <w:proofErr w:type="spellEnd"/>
            <w:r>
              <w:rPr>
                <w:rFonts w:ascii="Calibri" w:hAnsi="Calibri"/>
                <w:sz w:val="20"/>
              </w:rPr>
              <w:t xml:space="preserve"> – 80%</w:t>
            </w:r>
          </w:p>
        </w:tc>
      </w:tr>
      <w:tr w:rsidR="00187A97" w:rsidRPr="001E488F" w:rsidTr="007B28DA">
        <w:trPr>
          <w:jc w:val="center"/>
        </w:trPr>
        <w:tc>
          <w:tcPr>
            <w:tcW w:w="2271" w:type="dxa"/>
          </w:tcPr>
          <w:p w:rsidR="00187A97" w:rsidRPr="001E488F" w:rsidRDefault="00187A97" w:rsidP="00187A9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97" w:rsidRDefault="00187A97" w:rsidP="00187A97">
            <w:pPr>
              <w:jc w:val="both"/>
            </w:pPr>
            <w:r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97" w:rsidRDefault="00187A97" w:rsidP="00187A97">
            <w:pPr>
              <w:jc w:val="both"/>
            </w:pPr>
            <w:r>
              <w:rPr>
                <w:rFonts w:ascii="Cambria" w:hAnsi="Cambria"/>
                <w:sz w:val="20"/>
              </w:rPr>
              <w:t>30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97" w:rsidRDefault="00187A97" w:rsidP="00187A97">
            <w:proofErr w:type="spellStart"/>
            <w:r>
              <w:rPr>
                <w:rFonts w:ascii="Calibri" w:hAnsi="Calibri"/>
                <w:sz w:val="20"/>
              </w:rPr>
              <w:t>Prisustvo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na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vježbama</w:t>
            </w:r>
            <w:proofErr w:type="spellEnd"/>
            <w:r>
              <w:rPr>
                <w:rFonts w:ascii="Calibri" w:hAnsi="Calibri"/>
                <w:sz w:val="20"/>
              </w:rPr>
              <w:t xml:space="preserve"> – 80%</w:t>
            </w:r>
          </w:p>
        </w:tc>
      </w:tr>
      <w:tr w:rsidR="00187A97" w:rsidRPr="001E488F" w:rsidTr="007B28DA">
        <w:trPr>
          <w:jc w:val="center"/>
        </w:trPr>
        <w:tc>
          <w:tcPr>
            <w:tcW w:w="2271" w:type="dxa"/>
          </w:tcPr>
          <w:p w:rsidR="00187A97" w:rsidRPr="001E488F" w:rsidRDefault="00187A97" w:rsidP="00187A9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97" w:rsidRDefault="00187A97" w:rsidP="00187A9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97" w:rsidRDefault="00187A97" w:rsidP="00187A9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97" w:rsidRDefault="00187A97" w:rsidP="00187A97"/>
        </w:tc>
      </w:tr>
      <w:tr w:rsidR="00187A97" w:rsidRPr="001E488F" w:rsidTr="007B28DA">
        <w:trPr>
          <w:jc w:val="center"/>
        </w:trPr>
        <w:tc>
          <w:tcPr>
            <w:tcW w:w="2271" w:type="dxa"/>
          </w:tcPr>
          <w:p w:rsidR="00187A97" w:rsidRPr="001E488F" w:rsidRDefault="00187A97" w:rsidP="00187A9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97" w:rsidRDefault="00187A97" w:rsidP="00187A9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97" w:rsidRDefault="00187A97" w:rsidP="00187A9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97" w:rsidRDefault="00187A97" w:rsidP="00187A97"/>
        </w:tc>
      </w:tr>
      <w:tr w:rsidR="00187A97" w:rsidRPr="001E488F" w:rsidTr="007B28DA">
        <w:trPr>
          <w:jc w:val="center"/>
        </w:trPr>
        <w:tc>
          <w:tcPr>
            <w:tcW w:w="2271" w:type="dxa"/>
          </w:tcPr>
          <w:p w:rsidR="00187A97" w:rsidRPr="001E488F" w:rsidRDefault="00187A97" w:rsidP="00187A9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97" w:rsidRDefault="00187A97" w:rsidP="00187A9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97" w:rsidRDefault="00187A97" w:rsidP="00187A9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97" w:rsidRDefault="00187A97" w:rsidP="00187A97"/>
        </w:tc>
      </w:tr>
      <w:tr w:rsidR="00187A97" w:rsidRPr="001E488F" w:rsidTr="007B28DA">
        <w:trPr>
          <w:jc w:val="center"/>
        </w:trPr>
        <w:tc>
          <w:tcPr>
            <w:tcW w:w="2271" w:type="dxa"/>
          </w:tcPr>
          <w:p w:rsidR="00187A97" w:rsidRPr="001E488F" w:rsidRDefault="00187A97" w:rsidP="00187A9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97" w:rsidRDefault="00187A97" w:rsidP="00187A9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97" w:rsidRDefault="00187A97" w:rsidP="00187A97"/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A97" w:rsidRDefault="00187A97" w:rsidP="00187A97"/>
        </w:tc>
      </w:tr>
      <w:tr w:rsidR="00187A97" w:rsidRPr="001E488F" w:rsidTr="007B28DA">
        <w:trPr>
          <w:jc w:val="center"/>
        </w:trPr>
        <w:tc>
          <w:tcPr>
            <w:tcW w:w="2271" w:type="dxa"/>
            <w:shd w:val="clear" w:color="auto" w:fill="D9D9D9"/>
          </w:tcPr>
          <w:p w:rsidR="00187A97" w:rsidRPr="001E488F" w:rsidRDefault="00187A97" w:rsidP="00187A97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A97" w:rsidRDefault="00187A97" w:rsidP="00187A97">
            <w:pPr>
              <w:jc w:val="both"/>
            </w:pPr>
            <w:r>
              <w:rPr>
                <w:rFonts w:ascii="Cambria" w:hAnsi="Cambria"/>
                <w:sz w:val="20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A97" w:rsidRDefault="00187A97" w:rsidP="00187A97">
            <w:pPr>
              <w:jc w:val="both"/>
            </w:pPr>
            <w:r>
              <w:rPr>
                <w:rFonts w:ascii="Cambria" w:hAnsi="Cambria"/>
                <w:sz w:val="20"/>
              </w:rPr>
              <w:t>60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7A97" w:rsidRDefault="00187A97" w:rsidP="00187A97"/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577DB8" w:rsidRPr="001E488F" w:rsidTr="001906EB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DB8" w:rsidRDefault="00577DB8" w:rsidP="00577DB8">
            <w:pPr>
              <w:jc w:val="both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hAnsi="Cambria"/>
                <w:b/>
                <w:bCs/>
                <w:sz w:val="20"/>
              </w:rPr>
              <w:t xml:space="preserve">I1: </w:t>
            </w:r>
            <w:proofErr w:type="spellStart"/>
            <w:r>
              <w:rPr>
                <w:rFonts w:ascii="Cambria" w:hAnsi="Cambria"/>
                <w:sz w:val="20"/>
              </w:rPr>
              <w:t>Objasniti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pojmove</w:t>
            </w:r>
            <w:proofErr w:type="spellEnd"/>
            <w:r>
              <w:rPr>
                <w:rFonts w:ascii="Cambria" w:hAnsi="Cambria"/>
                <w:sz w:val="20"/>
              </w:rPr>
              <w:t xml:space="preserve"> 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osnovne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zakone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</w:p>
          <w:p w:rsidR="00577DB8" w:rsidRDefault="00577DB8" w:rsidP="00577DB8">
            <w:pPr>
              <w:jc w:val="both"/>
            </w:pPr>
            <w:proofErr w:type="spellStart"/>
            <w:r>
              <w:rPr>
                <w:rFonts w:ascii="Cambria" w:hAnsi="Cambria"/>
                <w:sz w:val="20"/>
              </w:rPr>
              <w:t>koji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vladaju</w:t>
            </w:r>
            <w:proofErr w:type="spellEnd"/>
            <w:r>
              <w:rPr>
                <w:rFonts w:ascii="Cambria" w:hAnsi="Cambria"/>
                <w:sz w:val="20"/>
              </w:rPr>
              <w:t xml:space="preserve"> u </w:t>
            </w:r>
            <w:proofErr w:type="spellStart"/>
            <w:r>
              <w:rPr>
                <w:rFonts w:ascii="Cambria" w:hAnsi="Cambria"/>
                <w:sz w:val="20"/>
              </w:rPr>
              <w:t>mehanici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577DB8" w:rsidRPr="001E488F" w:rsidTr="001906EB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DB8" w:rsidRDefault="00577DB8" w:rsidP="00577DB8">
            <w:r>
              <w:rPr>
                <w:rFonts w:ascii="Cambria" w:hAnsi="Cambria"/>
                <w:b/>
                <w:bCs/>
                <w:sz w:val="20"/>
              </w:rPr>
              <w:t>I2:</w:t>
            </w:r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Prezentirati</w:t>
            </w:r>
            <w:proofErr w:type="spellEnd"/>
            <w:r>
              <w:rPr>
                <w:rFonts w:ascii="Cambria" w:hAnsi="Cambria"/>
                <w:sz w:val="20"/>
              </w:rPr>
              <w:t xml:space="preserve">  </w:t>
            </w:r>
            <w:proofErr w:type="spellStart"/>
            <w:r>
              <w:rPr>
                <w:rFonts w:ascii="Cambria" w:hAnsi="Cambria"/>
                <w:sz w:val="20"/>
              </w:rPr>
              <w:t>Newtonove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zakone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gibanja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zakone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očuvanja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577DB8" w:rsidRPr="001E488F" w:rsidTr="001906EB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DB8" w:rsidRDefault="00577DB8" w:rsidP="00577DB8">
            <w:r>
              <w:rPr>
                <w:rFonts w:ascii="Cambria" w:hAnsi="Cambria"/>
                <w:b/>
                <w:bCs/>
                <w:sz w:val="20"/>
              </w:rPr>
              <w:t>I3:</w:t>
            </w:r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Razlikovati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agregatna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stanja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temperaturu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toplinu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</w:p>
        </w:tc>
        <w:tc>
          <w:tcPr>
            <w:tcW w:w="2694" w:type="dxa"/>
            <w:shd w:val="clear" w:color="auto" w:fill="auto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577DB8" w:rsidRPr="001E488F" w:rsidTr="001906EB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DB8" w:rsidRDefault="00577DB8" w:rsidP="00577DB8">
            <w:r>
              <w:rPr>
                <w:rFonts w:ascii="Cambria" w:hAnsi="Cambria"/>
                <w:b/>
                <w:bCs/>
                <w:sz w:val="20"/>
              </w:rPr>
              <w:t>I4:</w:t>
            </w:r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Klasificirati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unutarnju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energiju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slobodnu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energiju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zakone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termodinamike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entropiju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</w:p>
        </w:tc>
        <w:tc>
          <w:tcPr>
            <w:tcW w:w="2694" w:type="dxa"/>
            <w:shd w:val="clear" w:color="auto" w:fill="auto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577DB8" w:rsidRPr="001E488F" w:rsidTr="001906EB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DB8" w:rsidRDefault="00577DB8" w:rsidP="00577DB8">
            <w:r>
              <w:rPr>
                <w:rFonts w:ascii="Cambria" w:hAnsi="Cambria"/>
                <w:b/>
                <w:bCs/>
                <w:sz w:val="20"/>
              </w:rPr>
              <w:t>I5:</w:t>
            </w:r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Vrednovati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molekularno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kinetičku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teoriju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plinova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577DB8" w:rsidRPr="001E488F" w:rsidTr="001906EB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DB8" w:rsidRDefault="00577DB8" w:rsidP="00577DB8">
            <w:r>
              <w:rPr>
                <w:rFonts w:ascii="Cambria" w:hAnsi="Cambria"/>
                <w:b/>
                <w:bCs/>
                <w:sz w:val="20"/>
              </w:rPr>
              <w:t>I6:</w:t>
            </w:r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Procijeniti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granicu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primjenjljivosti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klasične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fizike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ilustrirati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modele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atoma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577DB8" w:rsidRPr="001E488F" w:rsidTr="00B202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DB8" w:rsidRDefault="00577DB8" w:rsidP="00577DB8">
            <w:pPr>
              <w:rPr>
                <w:rFonts w:ascii="Cambria" w:eastAsia="Cambria" w:hAnsi="Cambria" w:cs="Cambria"/>
                <w:b/>
                <w:bCs/>
                <w:sz w:val="20"/>
              </w:rPr>
            </w:pPr>
            <w:r>
              <w:rPr>
                <w:rFonts w:ascii="Cambria" w:hAnsi="Cambria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</w:rPr>
              <w:t>ili</w:t>
            </w:r>
            <w:proofErr w:type="spellEnd"/>
            <w:r>
              <w:rPr>
                <w:rFonts w:ascii="Cambria" w:hAnsi="Cambria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</w:rPr>
              <w:t>alternativno</w:t>
            </w:r>
            <w:proofErr w:type="spellEnd"/>
            <w:r>
              <w:rPr>
                <w:rFonts w:ascii="Cambria" w:hAnsi="Cambria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</w:rPr>
              <w:t>formiranje</w:t>
            </w:r>
            <w:proofErr w:type="spellEnd"/>
            <w:r>
              <w:rPr>
                <w:rFonts w:ascii="Cambria" w:hAnsi="Cambria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</w:rPr>
              <w:t>konačne</w:t>
            </w:r>
            <w:proofErr w:type="spellEnd"/>
            <w:r>
              <w:rPr>
                <w:rFonts w:ascii="Cambria" w:hAnsi="Cambria"/>
                <w:b/>
                <w:bCs/>
                <w:sz w:val="20"/>
              </w:rPr>
              <w:t xml:space="preserve">  </w:t>
            </w:r>
            <w:proofErr w:type="spellStart"/>
            <w:r>
              <w:rPr>
                <w:rFonts w:ascii="Cambria" w:hAnsi="Cambria"/>
                <w:b/>
                <w:bCs/>
                <w:sz w:val="20"/>
              </w:rPr>
              <w:t>ocjene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: </w:t>
            </w:r>
            <w:r>
              <w:rPr>
                <w:rFonts w:ascii="Cambria" w:hAnsi="Cambria"/>
                <w:b/>
                <w:bCs/>
                <w:sz w:val="20"/>
              </w:rPr>
              <w:t>I1 - I6</w:t>
            </w:r>
          </w:p>
          <w:p w:rsidR="00577DB8" w:rsidRDefault="00577DB8" w:rsidP="00577DB8">
            <w:pPr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Pismeni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ispit</w:t>
            </w:r>
            <w:proofErr w:type="spellEnd"/>
            <w:r>
              <w:rPr>
                <w:rFonts w:ascii="Cambria" w:hAnsi="Cambria"/>
                <w:sz w:val="20"/>
              </w:rPr>
              <w:t xml:space="preserve"> 70% </w:t>
            </w:r>
            <w:proofErr w:type="spellStart"/>
            <w:r>
              <w:rPr>
                <w:rFonts w:ascii="Cambria" w:hAnsi="Cambria"/>
                <w:sz w:val="20"/>
              </w:rPr>
              <w:t>konačne</w:t>
            </w:r>
            <w:proofErr w:type="spellEnd"/>
            <w:r>
              <w:rPr>
                <w:rFonts w:ascii="Cambria" w:hAnsi="Cambria"/>
                <w:sz w:val="20"/>
              </w:rPr>
              <w:t xml:space="preserve"> ocjene-I1. I2, I3, I4, I5, I6</w:t>
            </w:r>
          </w:p>
          <w:p w:rsidR="00577DB8" w:rsidRDefault="00577DB8" w:rsidP="00577DB8">
            <w:pPr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Usmeni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ispit</w:t>
            </w:r>
            <w:proofErr w:type="spellEnd"/>
            <w:r>
              <w:rPr>
                <w:rFonts w:ascii="Cambria" w:hAnsi="Cambria"/>
                <w:sz w:val="20"/>
              </w:rPr>
              <w:t xml:space="preserve"> 20% </w:t>
            </w:r>
            <w:proofErr w:type="spellStart"/>
            <w:r>
              <w:rPr>
                <w:rFonts w:ascii="Cambria" w:hAnsi="Cambria"/>
                <w:sz w:val="20"/>
              </w:rPr>
              <w:t>konačne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ocjene</w:t>
            </w:r>
            <w:proofErr w:type="spellEnd"/>
          </w:p>
          <w:p w:rsidR="00577DB8" w:rsidRDefault="00577DB8" w:rsidP="00577DB8">
            <w:proofErr w:type="spellStart"/>
            <w:r>
              <w:rPr>
                <w:rFonts w:ascii="Cambria" w:hAnsi="Cambria"/>
                <w:sz w:val="20"/>
              </w:rPr>
              <w:t>Sudjelovanje</w:t>
            </w:r>
            <w:proofErr w:type="spellEnd"/>
            <w:r>
              <w:rPr>
                <w:rFonts w:ascii="Cambria" w:hAnsi="Cambria"/>
                <w:sz w:val="20"/>
              </w:rPr>
              <w:t xml:space="preserve"> u </w:t>
            </w:r>
            <w:proofErr w:type="spellStart"/>
            <w:r>
              <w:rPr>
                <w:rFonts w:ascii="Cambria" w:hAnsi="Cambria"/>
                <w:sz w:val="20"/>
              </w:rPr>
              <w:t>nastavi</w:t>
            </w:r>
            <w:proofErr w:type="spellEnd"/>
            <w:r>
              <w:rPr>
                <w:rFonts w:ascii="Cambria" w:hAnsi="Cambria"/>
                <w:sz w:val="20"/>
              </w:rPr>
              <w:t xml:space="preserve"> 10% </w:t>
            </w:r>
            <w:proofErr w:type="spellStart"/>
            <w:r>
              <w:rPr>
                <w:rFonts w:ascii="Cambria" w:hAnsi="Cambria"/>
                <w:sz w:val="20"/>
              </w:rPr>
              <w:t>konačne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ocjene</w:t>
            </w:r>
            <w:proofErr w:type="spellEnd"/>
          </w:p>
        </w:tc>
        <w:tc>
          <w:tcPr>
            <w:tcW w:w="1559" w:type="dxa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577DB8" w:rsidRPr="001E488F" w:rsidTr="00942CBD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577DB8" w:rsidRPr="001E488F" w:rsidRDefault="00577DB8" w:rsidP="00577DB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DB8" w:rsidRDefault="00577DB8" w:rsidP="00577DB8">
            <w:pPr>
              <w:jc w:val="both"/>
            </w:pPr>
            <w:proofErr w:type="spellStart"/>
            <w:r>
              <w:rPr>
                <w:rFonts w:ascii="Cambria" w:hAnsi="Cambria"/>
                <w:sz w:val="20"/>
              </w:rPr>
              <w:t>Studenti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će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steći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opću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stručnu</w:t>
            </w:r>
            <w:proofErr w:type="spellEnd"/>
            <w:r>
              <w:rPr>
                <w:rFonts w:ascii="Cambria" w:hAnsi="Cambria"/>
                <w:sz w:val="20"/>
              </w:rPr>
              <w:t xml:space="preserve">  </w:t>
            </w:r>
            <w:proofErr w:type="spellStart"/>
            <w:r>
              <w:rPr>
                <w:rFonts w:ascii="Cambria" w:hAnsi="Cambria"/>
                <w:sz w:val="20"/>
              </w:rPr>
              <w:t>predodžbu</w:t>
            </w:r>
            <w:proofErr w:type="spellEnd"/>
            <w:r>
              <w:rPr>
                <w:rFonts w:ascii="Cambria" w:hAnsi="Cambria"/>
                <w:sz w:val="20"/>
              </w:rPr>
              <w:t xml:space="preserve"> o </w:t>
            </w:r>
            <w:proofErr w:type="spellStart"/>
            <w:r>
              <w:rPr>
                <w:rFonts w:ascii="Cambria" w:hAnsi="Cambria"/>
                <w:sz w:val="20"/>
              </w:rPr>
              <w:t>zakonima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klasične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fizike</w:t>
            </w:r>
            <w:proofErr w:type="spellEnd"/>
            <w:r>
              <w:rPr>
                <w:rFonts w:ascii="Cambria" w:hAnsi="Cambria"/>
                <w:sz w:val="20"/>
              </w:rPr>
              <w:t xml:space="preserve">. </w:t>
            </w:r>
            <w:proofErr w:type="spellStart"/>
            <w:r>
              <w:rPr>
                <w:rFonts w:ascii="Cambria" w:hAnsi="Cambria"/>
                <w:sz w:val="20"/>
              </w:rPr>
              <w:t>Studenti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će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samostalno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moći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primjenjivati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stećeno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znanje</w:t>
            </w:r>
            <w:proofErr w:type="spellEnd"/>
            <w:r>
              <w:rPr>
                <w:rFonts w:ascii="Cambria" w:hAnsi="Cambria"/>
                <w:sz w:val="20"/>
              </w:rPr>
              <w:t xml:space="preserve"> u </w:t>
            </w:r>
            <w:proofErr w:type="spellStart"/>
            <w:r>
              <w:rPr>
                <w:rFonts w:ascii="Cambria" w:hAnsi="Cambria"/>
                <w:sz w:val="20"/>
              </w:rPr>
              <w:t>drugim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kolegijima</w:t>
            </w:r>
            <w:proofErr w:type="spellEnd"/>
            <w:r>
              <w:rPr>
                <w:rFonts w:ascii="Cambria" w:hAnsi="Cambria"/>
                <w:sz w:val="20"/>
              </w:rPr>
              <w:t>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577DB8" w:rsidRPr="001E488F" w:rsidTr="007325B3">
        <w:trPr>
          <w:trHeight w:val="240"/>
        </w:trPr>
        <w:tc>
          <w:tcPr>
            <w:tcW w:w="2399" w:type="dxa"/>
            <w:shd w:val="clear" w:color="auto" w:fill="D9D9D9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DB8" w:rsidRDefault="00577DB8" w:rsidP="00577DB8">
            <w:proofErr w:type="spellStart"/>
            <w:r>
              <w:rPr>
                <w:rFonts w:ascii="Calibri" w:hAnsi="Calibri"/>
                <w:sz w:val="20"/>
              </w:rPr>
              <w:t>Prisustvo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na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predavanjima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i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vježbama</w:t>
            </w:r>
            <w:proofErr w:type="spellEnd"/>
          </w:p>
        </w:tc>
      </w:tr>
      <w:tr w:rsidR="00577DB8" w:rsidRPr="001E488F" w:rsidTr="007325B3">
        <w:tc>
          <w:tcPr>
            <w:tcW w:w="2399" w:type="dxa"/>
            <w:shd w:val="clear" w:color="auto" w:fill="D9D9D9"/>
          </w:tcPr>
          <w:p w:rsidR="00577DB8" w:rsidRPr="001E488F" w:rsidRDefault="00577DB8" w:rsidP="00577DB8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DB8" w:rsidRDefault="00577DB8" w:rsidP="00577DB8">
            <w:pPr>
              <w:jc w:val="both"/>
            </w:pPr>
            <w:proofErr w:type="spellStart"/>
            <w:r>
              <w:rPr>
                <w:rFonts w:ascii="Calibri" w:hAnsi="Calibri"/>
                <w:sz w:val="20"/>
              </w:rPr>
              <w:t>Potpis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nastavnika</w:t>
            </w:r>
            <w:proofErr w:type="spellEnd"/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193D07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193D07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193D07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1,5</w:t>
            </w:r>
          </w:p>
        </w:tc>
        <w:tc>
          <w:tcPr>
            <w:tcW w:w="1365" w:type="dxa"/>
            <w:shd w:val="clear" w:color="auto" w:fill="auto"/>
          </w:tcPr>
          <w:p w:rsidR="00895FEB" w:rsidRPr="007A27CB" w:rsidRDefault="00193D07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193D07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193D07" w:rsidRPr="001E488F" w:rsidTr="006C5FA9">
        <w:tc>
          <w:tcPr>
            <w:tcW w:w="851" w:type="dxa"/>
          </w:tcPr>
          <w:p w:rsidR="00193D07" w:rsidRPr="001E488F" w:rsidRDefault="00193D07" w:rsidP="00193D0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pStyle w:val="Header"/>
              <w:tabs>
                <w:tab w:val="clear" w:pos="4153"/>
                <w:tab w:val="clear" w:pos="8306"/>
              </w:tabs>
              <w:spacing w:before="40"/>
            </w:pPr>
            <w:proofErr w:type="spellStart"/>
            <w:r>
              <w:rPr>
                <w:rFonts w:ascii="Calibri" w:hAnsi="Calibri"/>
                <w:sz w:val="20"/>
              </w:rPr>
              <w:t>Sustav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jedinica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vektori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skalari</w:t>
            </w:r>
            <w:proofErr w:type="spellEnd"/>
            <w:r>
              <w:rPr>
                <w:rFonts w:ascii="Calibri" w:hAnsi="Calibri"/>
                <w:sz w:val="20"/>
              </w:rPr>
              <w:t>, trigonometrija</w:t>
            </w:r>
            <w:r>
              <w:rPr>
                <w:rFonts w:ascii="Calibri" w:hAnsi="Calibri"/>
                <w:b/>
                <w:bCs/>
                <w:sz w:val="20"/>
              </w:rPr>
              <w:t>:I1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mbria" w:hAnsi="Cambria"/>
                <w:sz w:val="20"/>
              </w:rPr>
              <w:t>Upoznavanje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fizikalnim</w:t>
            </w:r>
            <w:proofErr w:type="spellEnd"/>
            <w:r>
              <w:rPr>
                <w:rFonts w:ascii="Cambria" w:hAnsi="Cambria"/>
                <w:sz w:val="20"/>
              </w:rPr>
              <w:t xml:space="preserve"> veličinama</w:t>
            </w:r>
            <w:r>
              <w:rPr>
                <w:rFonts w:ascii="Calibri" w:hAnsi="Calibri"/>
                <w:b/>
                <w:bCs/>
                <w:sz w:val="20"/>
              </w:rPr>
              <w:t>:I1</w:t>
            </w:r>
          </w:p>
        </w:tc>
      </w:tr>
      <w:tr w:rsidR="00193D07" w:rsidRPr="001E488F" w:rsidTr="006C5FA9">
        <w:tc>
          <w:tcPr>
            <w:tcW w:w="851" w:type="dxa"/>
          </w:tcPr>
          <w:p w:rsidR="00193D07" w:rsidRPr="001E488F" w:rsidRDefault="00193D07" w:rsidP="00193D0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r>
              <w:rPr>
                <w:rFonts w:ascii="Calibri" w:hAnsi="Calibri"/>
                <w:sz w:val="20"/>
              </w:rPr>
              <w:t>Gibanje</w:t>
            </w:r>
            <w:r>
              <w:rPr>
                <w:rFonts w:ascii="Calibri" w:hAnsi="Calibri"/>
                <w:b/>
                <w:bCs/>
                <w:sz w:val="20"/>
              </w:rPr>
              <w:t>:I1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mbria" w:hAnsi="Cambria"/>
                <w:sz w:val="20"/>
              </w:rPr>
              <w:t>Rješavanje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zadatka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iz</w:t>
            </w:r>
            <w:proofErr w:type="spellEnd"/>
            <w:r>
              <w:rPr>
                <w:rFonts w:ascii="Cambria" w:hAnsi="Cambria"/>
                <w:sz w:val="20"/>
              </w:rPr>
              <w:t xml:space="preserve"> kinamatike</w:t>
            </w:r>
            <w:r>
              <w:rPr>
                <w:rFonts w:ascii="Calibri" w:hAnsi="Calibri"/>
                <w:b/>
                <w:bCs/>
                <w:sz w:val="20"/>
              </w:rPr>
              <w:t>:I1</w:t>
            </w:r>
          </w:p>
        </w:tc>
      </w:tr>
      <w:tr w:rsidR="00193D07" w:rsidRPr="001E488F" w:rsidTr="006C5FA9">
        <w:tc>
          <w:tcPr>
            <w:tcW w:w="851" w:type="dxa"/>
          </w:tcPr>
          <w:p w:rsidR="00193D07" w:rsidRPr="001E488F" w:rsidRDefault="00193D07" w:rsidP="00193D0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libri" w:hAnsi="Calibri"/>
                <w:sz w:val="20"/>
              </w:rPr>
              <w:t>Newtonovi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zakoni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gibanja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sila</w:t>
            </w:r>
            <w:proofErr w:type="spellEnd"/>
            <w:r>
              <w:rPr>
                <w:rFonts w:ascii="Calibri" w:hAnsi="Calibri"/>
                <w:sz w:val="20"/>
              </w:rPr>
              <w:t xml:space="preserve"> trenja</w:t>
            </w:r>
            <w:r>
              <w:rPr>
                <w:rFonts w:ascii="Calibri" w:hAnsi="Calibri"/>
                <w:b/>
                <w:bCs/>
                <w:sz w:val="20"/>
              </w:rPr>
              <w:t>:I2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mbria" w:hAnsi="Cambria"/>
                <w:sz w:val="20"/>
              </w:rPr>
              <w:t>Rješavanje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zadataka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iz</w:t>
            </w:r>
            <w:proofErr w:type="spellEnd"/>
            <w:r>
              <w:rPr>
                <w:rFonts w:ascii="Cambria" w:hAnsi="Cambria"/>
                <w:sz w:val="20"/>
              </w:rPr>
              <w:t xml:space="preserve"> dinamike</w:t>
            </w:r>
            <w:r>
              <w:rPr>
                <w:rFonts w:ascii="Calibri" w:hAnsi="Calibri"/>
                <w:b/>
                <w:bCs/>
                <w:sz w:val="20"/>
              </w:rPr>
              <w:t>:I2</w:t>
            </w:r>
          </w:p>
        </w:tc>
      </w:tr>
      <w:tr w:rsidR="00193D07" w:rsidRPr="001E488F" w:rsidTr="006C5FA9">
        <w:tc>
          <w:tcPr>
            <w:tcW w:w="851" w:type="dxa"/>
          </w:tcPr>
          <w:p w:rsidR="00193D07" w:rsidRPr="001E488F" w:rsidRDefault="00193D07" w:rsidP="00193D0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libri" w:hAnsi="Calibri"/>
                <w:sz w:val="20"/>
              </w:rPr>
              <w:t>Kosina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očuvanje</w:t>
            </w:r>
            <w:proofErr w:type="spellEnd"/>
            <w:r>
              <w:rPr>
                <w:rFonts w:ascii="Calibri" w:hAnsi="Calibri"/>
                <w:sz w:val="20"/>
              </w:rPr>
              <w:t xml:space="preserve"> impulsa</w:t>
            </w:r>
            <w:r>
              <w:rPr>
                <w:rFonts w:ascii="Calibri" w:hAnsi="Calibri"/>
                <w:b/>
                <w:bCs/>
                <w:sz w:val="20"/>
              </w:rPr>
              <w:t>:I2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mbria" w:hAnsi="Cambria"/>
                <w:sz w:val="20"/>
              </w:rPr>
              <w:t>Rješavanje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zadataka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iz</w:t>
            </w:r>
            <w:proofErr w:type="spellEnd"/>
            <w:r>
              <w:rPr>
                <w:rFonts w:ascii="Cambria" w:hAnsi="Cambria"/>
                <w:sz w:val="20"/>
              </w:rPr>
              <w:t xml:space="preserve"> dinamike</w:t>
            </w:r>
            <w:r>
              <w:rPr>
                <w:rFonts w:ascii="Calibri" w:hAnsi="Calibri"/>
                <w:b/>
                <w:bCs/>
                <w:sz w:val="20"/>
              </w:rPr>
              <w:t>:I2</w:t>
            </w:r>
          </w:p>
        </w:tc>
      </w:tr>
      <w:tr w:rsidR="00193D07" w:rsidRPr="001E488F" w:rsidTr="006C5FA9">
        <w:tc>
          <w:tcPr>
            <w:tcW w:w="851" w:type="dxa"/>
          </w:tcPr>
          <w:p w:rsidR="00193D07" w:rsidRPr="001E488F" w:rsidRDefault="00193D07" w:rsidP="00193D0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r>
              <w:rPr>
                <w:rFonts w:ascii="Calibri" w:hAnsi="Calibri"/>
                <w:sz w:val="20"/>
              </w:rPr>
              <w:t xml:space="preserve">Rad, </w:t>
            </w:r>
            <w:proofErr w:type="spellStart"/>
            <w:r>
              <w:rPr>
                <w:rFonts w:ascii="Calibri" w:hAnsi="Calibri"/>
                <w:sz w:val="20"/>
              </w:rPr>
              <w:t>snaga</w:t>
            </w:r>
            <w:proofErr w:type="spellEnd"/>
            <w:r>
              <w:rPr>
                <w:rFonts w:ascii="Calibri" w:hAnsi="Calibri"/>
                <w:sz w:val="20"/>
              </w:rPr>
              <w:t>, energija</w:t>
            </w:r>
            <w:r>
              <w:rPr>
                <w:rFonts w:ascii="Calibri" w:hAnsi="Calibri"/>
                <w:b/>
                <w:bCs/>
                <w:sz w:val="20"/>
              </w:rPr>
              <w:t>:I2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mbria" w:hAnsi="Cambria"/>
                <w:sz w:val="20"/>
              </w:rPr>
              <w:t>Rješavanje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zadataka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iz</w:t>
            </w:r>
            <w:proofErr w:type="spellEnd"/>
            <w:r>
              <w:rPr>
                <w:rFonts w:ascii="Cambria" w:hAnsi="Cambria"/>
                <w:sz w:val="20"/>
              </w:rPr>
              <w:t xml:space="preserve"> dinamike</w:t>
            </w:r>
            <w:r>
              <w:rPr>
                <w:rFonts w:ascii="Calibri" w:hAnsi="Calibri"/>
                <w:b/>
                <w:bCs/>
                <w:sz w:val="20"/>
              </w:rPr>
              <w:t>:I2</w:t>
            </w:r>
          </w:p>
        </w:tc>
      </w:tr>
      <w:tr w:rsidR="00193D07" w:rsidRPr="001E488F" w:rsidTr="006C5FA9">
        <w:trPr>
          <w:trHeight w:val="223"/>
        </w:trPr>
        <w:tc>
          <w:tcPr>
            <w:tcW w:w="851" w:type="dxa"/>
          </w:tcPr>
          <w:p w:rsidR="00193D07" w:rsidRPr="001E488F" w:rsidRDefault="00193D07" w:rsidP="00193D0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libri" w:hAnsi="Calibri"/>
                <w:sz w:val="20"/>
              </w:rPr>
              <w:t>Tekučine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i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plinovi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tlak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hidrostatski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tlak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Arhimedov</w:t>
            </w:r>
            <w:proofErr w:type="spellEnd"/>
            <w:r>
              <w:rPr>
                <w:rFonts w:ascii="Calibri" w:hAnsi="Calibri"/>
                <w:sz w:val="20"/>
              </w:rPr>
              <w:t xml:space="preserve"> zakon</w:t>
            </w:r>
            <w:r>
              <w:rPr>
                <w:rFonts w:ascii="Calibri" w:hAnsi="Calibri"/>
                <w:b/>
                <w:bCs/>
                <w:sz w:val="20"/>
              </w:rPr>
              <w:t>:I1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mbria" w:hAnsi="Cambria"/>
                <w:sz w:val="20"/>
              </w:rPr>
              <w:t>Upoznavanje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sa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hidrodistatičkim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hidrodinamičkim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veličinama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rješavanje</w:t>
            </w:r>
            <w:proofErr w:type="spellEnd"/>
            <w:r>
              <w:rPr>
                <w:rFonts w:ascii="Cambria" w:hAnsi="Cambria"/>
                <w:sz w:val="20"/>
              </w:rPr>
              <w:t xml:space="preserve"> zadataka</w:t>
            </w:r>
            <w:r>
              <w:rPr>
                <w:rFonts w:ascii="Calibri" w:hAnsi="Calibri"/>
                <w:b/>
                <w:bCs/>
                <w:sz w:val="20"/>
              </w:rPr>
              <w:t>:I1</w:t>
            </w:r>
          </w:p>
        </w:tc>
      </w:tr>
      <w:tr w:rsidR="00193D07" w:rsidRPr="001E488F" w:rsidTr="006C5FA9">
        <w:trPr>
          <w:trHeight w:val="214"/>
        </w:trPr>
        <w:tc>
          <w:tcPr>
            <w:tcW w:w="851" w:type="dxa"/>
          </w:tcPr>
          <w:p w:rsidR="00193D07" w:rsidRPr="001E488F" w:rsidRDefault="00193D07" w:rsidP="00193D0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libri" w:hAnsi="Calibri"/>
                <w:sz w:val="20"/>
              </w:rPr>
              <w:t>Jednadžba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kontinuiteta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Bernoullieva</w:t>
            </w:r>
            <w:proofErr w:type="spellEnd"/>
            <w:r>
              <w:rPr>
                <w:rFonts w:ascii="Calibri" w:hAnsi="Calibri"/>
                <w:sz w:val="20"/>
              </w:rPr>
              <w:t xml:space="preserve"> jednažba</w:t>
            </w:r>
            <w:r>
              <w:rPr>
                <w:rFonts w:ascii="Calibri" w:hAnsi="Calibri"/>
                <w:b/>
                <w:bCs/>
                <w:sz w:val="20"/>
              </w:rPr>
              <w:t>:I3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mbria" w:hAnsi="Cambria"/>
                <w:sz w:val="20"/>
              </w:rPr>
              <w:t>Rješavanje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zadataka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iz</w:t>
            </w:r>
            <w:proofErr w:type="spellEnd"/>
            <w:r>
              <w:rPr>
                <w:rFonts w:ascii="Cambria" w:hAnsi="Cambria"/>
                <w:sz w:val="20"/>
              </w:rPr>
              <w:t xml:space="preserve"> hidrodinamike</w:t>
            </w:r>
            <w:r>
              <w:rPr>
                <w:rFonts w:ascii="Calibri" w:hAnsi="Calibri"/>
                <w:b/>
                <w:bCs/>
                <w:sz w:val="20"/>
              </w:rPr>
              <w:t>:I3</w:t>
            </w:r>
          </w:p>
        </w:tc>
      </w:tr>
      <w:tr w:rsidR="00193D07" w:rsidRPr="001E488F" w:rsidTr="006C5FA9">
        <w:trPr>
          <w:trHeight w:val="217"/>
        </w:trPr>
        <w:tc>
          <w:tcPr>
            <w:tcW w:w="851" w:type="dxa"/>
          </w:tcPr>
          <w:p w:rsidR="00193D07" w:rsidRPr="001E488F" w:rsidRDefault="00193D07" w:rsidP="00193D0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libri" w:hAnsi="Calibri"/>
                <w:sz w:val="20"/>
              </w:rPr>
              <w:t>Toplina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temperatura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plinski</w:t>
            </w:r>
            <w:proofErr w:type="spellEnd"/>
            <w:r>
              <w:rPr>
                <w:rFonts w:ascii="Calibri" w:hAnsi="Calibri"/>
                <w:sz w:val="20"/>
              </w:rPr>
              <w:t xml:space="preserve"> zakoni</w:t>
            </w:r>
            <w:r>
              <w:rPr>
                <w:rFonts w:ascii="Calibri" w:hAnsi="Calibri"/>
                <w:b/>
                <w:bCs/>
                <w:sz w:val="20"/>
              </w:rPr>
              <w:t>:I1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mbria" w:hAnsi="Cambria"/>
                <w:sz w:val="20"/>
              </w:rPr>
              <w:t>Rješavanje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zadataka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iz</w:t>
            </w:r>
            <w:proofErr w:type="spellEnd"/>
            <w:r>
              <w:rPr>
                <w:rFonts w:ascii="Cambria" w:hAnsi="Cambria"/>
                <w:sz w:val="20"/>
              </w:rPr>
              <w:t xml:space="preserve"> topline</w:t>
            </w:r>
            <w:r>
              <w:rPr>
                <w:rFonts w:ascii="Calibri" w:hAnsi="Calibri"/>
                <w:b/>
                <w:bCs/>
                <w:sz w:val="20"/>
              </w:rPr>
              <w:t>:I1</w:t>
            </w:r>
          </w:p>
        </w:tc>
      </w:tr>
      <w:tr w:rsidR="00193D07" w:rsidRPr="001E488F" w:rsidTr="006C5FA9">
        <w:trPr>
          <w:trHeight w:val="222"/>
        </w:trPr>
        <w:tc>
          <w:tcPr>
            <w:tcW w:w="851" w:type="dxa"/>
          </w:tcPr>
          <w:p w:rsidR="00193D07" w:rsidRPr="001E488F" w:rsidRDefault="00193D07" w:rsidP="00193D0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libri" w:hAnsi="Calibri"/>
                <w:sz w:val="20"/>
              </w:rPr>
              <w:t>Linearno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širenje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krutih</w:t>
            </w:r>
            <w:proofErr w:type="spellEnd"/>
            <w:r>
              <w:rPr>
                <w:rFonts w:ascii="Calibri" w:hAnsi="Calibri"/>
                <w:sz w:val="20"/>
              </w:rPr>
              <w:t xml:space="preserve"> tijela</w:t>
            </w:r>
            <w:r>
              <w:rPr>
                <w:rFonts w:ascii="Calibri" w:hAnsi="Calibri"/>
                <w:b/>
                <w:bCs/>
                <w:sz w:val="20"/>
              </w:rPr>
              <w:t>:I3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mbria" w:hAnsi="Cambria"/>
                <w:sz w:val="20"/>
              </w:rPr>
              <w:t>Rješavanje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zadataka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iz</w:t>
            </w:r>
            <w:proofErr w:type="spellEnd"/>
            <w:r>
              <w:rPr>
                <w:rFonts w:ascii="Cambria" w:hAnsi="Cambria"/>
                <w:sz w:val="20"/>
              </w:rPr>
              <w:t xml:space="preserve"> topline</w:t>
            </w:r>
            <w:r>
              <w:rPr>
                <w:rFonts w:ascii="Calibri" w:hAnsi="Calibri"/>
                <w:b/>
                <w:bCs/>
                <w:sz w:val="20"/>
              </w:rPr>
              <w:t>:I3</w:t>
            </w:r>
          </w:p>
        </w:tc>
      </w:tr>
      <w:tr w:rsidR="00193D07" w:rsidRPr="001E488F" w:rsidTr="006C5FA9">
        <w:trPr>
          <w:trHeight w:val="254"/>
        </w:trPr>
        <w:tc>
          <w:tcPr>
            <w:tcW w:w="851" w:type="dxa"/>
          </w:tcPr>
          <w:p w:rsidR="00193D07" w:rsidRPr="001E488F" w:rsidRDefault="00193D07" w:rsidP="00193D0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libri" w:hAnsi="Calibri"/>
                <w:sz w:val="20"/>
              </w:rPr>
              <w:t>Površinsko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i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volumno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rastezanje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anomalija</w:t>
            </w:r>
            <w:proofErr w:type="spellEnd"/>
            <w:r>
              <w:rPr>
                <w:rFonts w:ascii="Calibri" w:hAnsi="Calibri"/>
                <w:sz w:val="20"/>
              </w:rPr>
              <w:t xml:space="preserve"> vode</w:t>
            </w:r>
            <w:r>
              <w:rPr>
                <w:rFonts w:ascii="Calibri" w:hAnsi="Calibri"/>
                <w:b/>
                <w:bCs/>
                <w:sz w:val="20"/>
              </w:rPr>
              <w:t>:I3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mbria" w:hAnsi="Cambria"/>
                <w:sz w:val="20"/>
              </w:rPr>
              <w:t>Rješavanje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zadataka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iz</w:t>
            </w:r>
            <w:proofErr w:type="spellEnd"/>
            <w:r>
              <w:rPr>
                <w:rFonts w:ascii="Cambria" w:hAnsi="Cambria"/>
                <w:sz w:val="20"/>
              </w:rPr>
              <w:t xml:space="preserve"> termodinamike</w:t>
            </w:r>
            <w:r>
              <w:rPr>
                <w:rFonts w:ascii="Calibri" w:hAnsi="Calibri"/>
                <w:b/>
                <w:bCs/>
                <w:sz w:val="20"/>
              </w:rPr>
              <w:t>:I3</w:t>
            </w:r>
          </w:p>
        </w:tc>
      </w:tr>
      <w:tr w:rsidR="00193D07" w:rsidRPr="001E488F" w:rsidTr="003335C0">
        <w:trPr>
          <w:trHeight w:val="258"/>
        </w:trPr>
        <w:tc>
          <w:tcPr>
            <w:tcW w:w="851" w:type="dxa"/>
          </w:tcPr>
          <w:p w:rsidR="00193D07" w:rsidRPr="001E488F" w:rsidRDefault="00193D07" w:rsidP="00193D0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libri" w:hAnsi="Calibri"/>
                <w:sz w:val="20"/>
              </w:rPr>
              <w:t>Kalorimetrija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fazni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dijeagrami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agregatna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stanja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prijenos</w:t>
            </w:r>
            <w:proofErr w:type="spellEnd"/>
            <w:r>
              <w:rPr>
                <w:rFonts w:ascii="Calibri" w:hAnsi="Calibri"/>
                <w:sz w:val="20"/>
              </w:rPr>
              <w:t xml:space="preserve"> topline</w:t>
            </w:r>
            <w:r>
              <w:rPr>
                <w:rFonts w:ascii="Calibri" w:hAnsi="Calibri"/>
                <w:b/>
                <w:bCs/>
                <w:sz w:val="20"/>
              </w:rPr>
              <w:t>:I4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mbria" w:hAnsi="Cambria"/>
                <w:sz w:val="20"/>
              </w:rPr>
              <w:t>Upoznavanje</w:t>
            </w:r>
            <w:proofErr w:type="spellEnd"/>
            <w:r>
              <w:rPr>
                <w:rFonts w:ascii="Cambria" w:hAnsi="Cambria"/>
                <w:sz w:val="20"/>
              </w:rPr>
              <w:t xml:space="preserve"> s </w:t>
            </w:r>
            <w:proofErr w:type="spellStart"/>
            <w:r>
              <w:rPr>
                <w:rFonts w:ascii="Cambria" w:hAnsi="Cambria"/>
                <w:sz w:val="20"/>
              </w:rPr>
              <w:t>osnovnim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faznim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dijagramima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prijenosu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topline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rješavanje</w:t>
            </w:r>
            <w:proofErr w:type="spellEnd"/>
            <w:r>
              <w:rPr>
                <w:rFonts w:ascii="Cambria" w:hAnsi="Cambria"/>
                <w:sz w:val="20"/>
              </w:rPr>
              <w:t xml:space="preserve"> zadataka</w:t>
            </w:r>
            <w:r>
              <w:rPr>
                <w:rFonts w:ascii="Calibri" w:hAnsi="Calibri"/>
                <w:b/>
                <w:bCs/>
                <w:sz w:val="20"/>
              </w:rPr>
              <w:t>:I4</w:t>
            </w:r>
          </w:p>
        </w:tc>
      </w:tr>
      <w:tr w:rsidR="00193D07" w:rsidRPr="001E488F" w:rsidTr="003335C0">
        <w:trPr>
          <w:trHeight w:val="261"/>
        </w:trPr>
        <w:tc>
          <w:tcPr>
            <w:tcW w:w="851" w:type="dxa"/>
          </w:tcPr>
          <w:p w:rsidR="00193D07" w:rsidRPr="001E488F" w:rsidRDefault="00193D07" w:rsidP="00193D0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libri" w:hAnsi="Calibri"/>
                <w:sz w:val="20"/>
              </w:rPr>
              <w:t>Prvi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zakon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termodinamike</w:t>
            </w:r>
            <w:proofErr w:type="spellEnd"/>
            <w:r>
              <w:rPr>
                <w:rFonts w:ascii="Calibri" w:hAnsi="Calibri"/>
                <w:sz w:val="20"/>
              </w:rPr>
              <w:t xml:space="preserve">, rad </w:t>
            </w:r>
            <w:proofErr w:type="spellStart"/>
            <w:r>
              <w:rPr>
                <w:rFonts w:ascii="Calibri" w:hAnsi="Calibri"/>
                <w:sz w:val="20"/>
              </w:rPr>
              <w:t>pri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promjeni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stanja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plina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unutarnja</w:t>
            </w:r>
            <w:proofErr w:type="spellEnd"/>
            <w:r>
              <w:rPr>
                <w:rFonts w:ascii="Calibri" w:hAnsi="Calibri"/>
                <w:sz w:val="20"/>
              </w:rPr>
              <w:t xml:space="preserve"> energija</w:t>
            </w:r>
            <w:r>
              <w:rPr>
                <w:rFonts w:ascii="Calibri" w:hAnsi="Calibri"/>
                <w:b/>
                <w:bCs/>
                <w:sz w:val="20"/>
              </w:rPr>
              <w:t>:I4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mbria" w:hAnsi="Cambria"/>
                <w:sz w:val="20"/>
              </w:rPr>
              <w:t>Rješavanje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zadataka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iz</w:t>
            </w:r>
            <w:proofErr w:type="spellEnd"/>
            <w:r>
              <w:rPr>
                <w:rFonts w:ascii="Cambria" w:hAnsi="Cambria"/>
                <w:sz w:val="20"/>
              </w:rPr>
              <w:t xml:space="preserve"> termodinamike</w:t>
            </w:r>
            <w:r>
              <w:rPr>
                <w:rFonts w:ascii="Calibri" w:hAnsi="Calibri"/>
                <w:b/>
                <w:bCs/>
                <w:sz w:val="20"/>
              </w:rPr>
              <w:t>:I4</w:t>
            </w:r>
          </w:p>
        </w:tc>
      </w:tr>
      <w:tr w:rsidR="00193D07" w:rsidRPr="001E488F" w:rsidTr="003335C0">
        <w:tc>
          <w:tcPr>
            <w:tcW w:w="851" w:type="dxa"/>
          </w:tcPr>
          <w:p w:rsidR="00193D07" w:rsidRPr="001E488F" w:rsidRDefault="00193D07" w:rsidP="00193D0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libri" w:hAnsi="Calibri"/>
                <w:sz w:val="20"/>
              </w:rPr>
              <w:t>Drugi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zakon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termodinamike</w:t>
            </w:r>
            <w:proofErr w:type="spellEnd"/>
            <w:r>
              <w:rPr>
                <w:rFonts w:ascii="Calibri" w:hAnsi="Calibri"/>
                <w:sz w:val="20"/>
              </w:rPr>
              <w:t xml:space="preserve">, </w:t>
            </w:r>
            <w:proofErr w:type="spellStart"/>
            <w:r>
              <w:rPr>
                <w:rFonts w:ascii="Calibri" w:hAnsi="Calibri"/>
                <w:sz w:val="20"/>
              </w:rPr>
              <w:t>treći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zakon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termodinamike</w:t>
            </w:r>
            <w:proofErr w:type="spellEnd"/>
            <w:r>
              <w:rPr>
                <w:rFonts w:ascii="Calibri" w:hAnsi="Calibri"/>
                <w:sz w:val="20"/>
              </w:rPr>
              <w:t>, entropija</w:t>
            </w:r>
            <w:r>
              <w:rPr>
                <w:rFonts w:ascii="Calibri" w:hAnsi="Calibri"/>
                <w:b/>
                <w:bCs/>
                <w:sz w:val="20"/>
              </w:rPr>
              <w:t>:I4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mbria" w:hAnsi="Cambria"/>
                <w:sz w:val="20"/>
              </w:rPr>
              <w:t>Rješavanje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zadataka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kružni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termodinamički</w:t>
            </w:r>
            <w:proofErr w:type="spellEnd"/>
            <w:r>
              <w:rPr>
                <w:rFonts w:ascii="Cambria" w:hAnsi="Cambria"/>
                <w:sz w:val="20"/>
              </w:rPr>
              <w:t xml:space="preserve"> procesi</w:t>
            </w:r>
            <w:r>
              <w:rPr>
                <w:rFonts w:ascii="Calibri" w:hAnsi="Calibri"/>
                <w:b/>
                <w:bCs/>
                <w:sz w:val="20"/>
              </w:rPr>
              <w:t>:I4</w:t>
            </w:r>
          </w:p>
        </w:tc>
      </w:tr>
      <w:tr w:rsidR="00193D07" w:rsidRPr="001E488F" w:rsidTr="003335C0">
        <w:tc>
          <w:tcPr>
            <w:tcW w:w="851" w:type="dxa"/>
          </w:tcPr>
          <w:p w:rsidR="00193D07" w:rsidRPr="001E488F" w:rsidRDefault="00193D07" w:rsidP="00193D0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libri" w:hAnsi="Calibri"/>
                <w:sz w:val="20"/>
              </w:rPr>
              <w:t>Molekularno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kinetička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teorija</w:t>
            </w:r>
            <w:proofErr w:type="spellEnd"/>
            <w:r>
              <w:rPr>
                <w:rFonts w:ascii="Calibri" w:hAnsi="Calibri"/>
                <w:sz w:val="20"/>
              </w:rPr>
              <w:t xml:space="preserve"> plinova</w:t>
            </w:r>
            <w:r>
              <w:rPr>
                <w:rFonts w:ascii="Calibri" w:hAnsi="Calibri"/>
                <w:b/>
                <w:bCs/>
                <w:sz w:val="20"/>
              </w:rPr>
              <w:t>:I5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mbria" w:hAnsi="Cambria"/>
                <w:sz w:val="20"/>
              </w:rPr>
              <w:t>Upoznavanje</w:t>
            </w:r>
            <w:proofErr w:type="spellEnd"/>
            <w:r>
              <w:rPr>
                <w:rFonts w:ascii="Cambria" w:hAnsi="Cambria"/>
                <w:sz w:val="20"/>
              </w:rPr>
              <w:t xml:space="preserve"> s </w:t>
            </w:r>
            <w:proofErr w:type="spellStart"/>
            <w:r>
              <w:rPr>
                <w:rFonts w:ascii="Cambria" w:hAnsi="Cambria"/>
                <w:sz w:val="20"/>
              </w:rPr>
              <w:t>mikroskopskom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pozadinom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niza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pojava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koje</w:t>
            </w:r>
            <w:proofErr w:type="spellEnd"/>
            <w:r>
              <w:rPr>
                <w:rFonts w:ascii="Cambria" w:hAnsi="Cambria"/>
                <w:sz w:val="20"/>
              </w:rPr>
              <w:t xml:space="preserve"> se </w:t>
            </w:r>
            <w:proofErr w:type="spellStart"/>
            <w:r>
              <w:rPr>
                <w:rFonts w:ascii="Cambria" w:hAnsi="Cambria"/>
                <w:sz w:val="20"/>
              </w:rPr>
              <w:t>uvode</w:t>
            </w:r>
            <w:proofErr w:type="spellEnd"/>
            <w:r>
              <w:rPr>
                <w:rFonts w:ascii="Cambria" w:hAnsi="Cambria"/>
                <w:sz w:val="20"/>
              </w:rPr>
              <w:t xml:space="preserve"> u </w:t>
            </w:r>
            <w:proofErr w:type="spellStart"/>
            <w:r>
              <w:rPr>
                <w:rFonts w:ascii="Cambria" w:hAnsi="Cambria"/>
                <w:sz w:val="20"/>
              </w:rPr>
              <w:t>termodinamičkom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razmatranju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toplinskih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pojava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rješavanje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zadataka</w:t>
            </w:r>
            <w:proofErr w:type="spellEnd"/>
            <w:r>
              <w:rPr>
                <w:rFonts w:ascii="Cambria" w:hAnsi="Cambria"/>
                <w:sz w:val="20"/>
              </w:rPr>
              <w:t xml:space="preserve">  e</w:t>
            </w:r>
            <w:r>
              <w:rPr>
                <w:rFonts w:ascii="Calibri" w:hAnsi="Calibri"/>
                <w:b/>
                <w:bCs/>
                <w:sz w:val="20"/>
              </w:rPr>
              <w:t>:I5</w:t>
            </w:r>
          </w:p>
        </w:tc>
      </w:tr>
      <w:tr w:rsidR="00193D07" w:rsidRPr="001E488F" w:rsidTr="003335C0">
        <w:tc>
          <w:tcPr>
            <w:tcW w:w="851" w:type="dxa"/>
          </w:tcPr>
          <w:p w:rsidR="00193D07" w:rsidRPr="001E488F" w:rsidRDefault="00193D07" w:rsidP="00193D0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mbria" w:hAnsi="Cambria"/>
                <w:sz w:val="20"/>
              </w:rPr>
              <w:t>Planckov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zakon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zračenja</w:t>
            </w:r>
            <w:proofErr w:type="spellEnd"/>
            <w:r>
              <w:rPr>
                <w:rFonts w:ascii="Cambria" w:hAnsi="Cambria"/>
                <w:sz w:val="20"/>
              </w:rPr>
              <w:t xml:space="preserve">, </w:t>
            </w:r>
            <w:proofErr w:type="spellStart"/>
            <w:r>
              <w:rPr>
                <w:rFonts w:ascii="Cambria" w:hAnsi="Cambria"/>
                <w:sz w:val="20"/>
              </w:rPr>
              <w:t>modeli</w:t>
            </w:r>
            <w:proofErr w:type="spellEnd"/>
            <w:r>
              <w:rPr>
                <w:rFonts w:ascii="Cambria" w:hAnsi="Cambria"/>
                <w:sz w:val="20"/>
              </w:rPr>
              <w:t xml:space="preserve"> atoma</w:t>
            </w:r>
            <w:r>
              <w:rPr>
                <w:rFonts w:ascii="Calibri" w:hAnsi="Calibri"/>
                <w:b/>
                <w:bCs/>
                <w:sz w:val="20"/>
              </w:rPr>
              <w:t>:I6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D07" w:rsidRDefault="00193D07" w:rsidP="00193D07">
            <w:pPr>
              <w:spacing w:before="40"/>
            </w:pPr>
            <w:proofErr w:type="spellStart"/>
            <w:r>
              <w:rPr>
                <w:rFonts w:ascii="Cambria" w:hAnsi="Cambria"/>
                <w:sz w:val="20"/>
              </w:rPr>
              <w:t>Pojašnjenje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zakona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zračenja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te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analiza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različitinh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modela</w:t>
            </w:r>
            <w:proofErr w:type="spellEnd"/>
            <w:r>
              <w:rPr>
                <w:rFonts w:ascii="Cambria" w:hAnsi="Cambria"/>
                <w:sz w:val="20"/>
              </w:rPr>
              <w:t xml:space="preserve"> atoma</w:t>
            </w:r>
            <w:r>
              <w:rPr>
                <w:rFonts w:ascii="Calibri" w:hAnsi="Calibri"/>
                <w:b/>
                <w:bCs/>
                <w:sz w:val="20"/>
              </w:rPr>
              <w:t>:I6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FD23FE" w:rsidRPr="001E488F" w:rsidTr="004C5A80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3FE" w:rsidRDefault="00FD23FE" w:rsidP="00FD23FE">
            <w:pPr>
              <w:jc w:val="both"/>
              <w:rPr>
                <w:rFonts w:ascii="Calibri" w:eastAsia="Calibri" w:hAnsi="Calibri" w:cs="Calibri"/>
                <w:b/>
                <w:bCs/>
                <w:sz w:val="20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</w:rPr>
              <w:t>Obavezna</w:t>
            </w:r>
            <w:proofErr w:type="spellEnd"/>
            <w:r>
              <w:rPr>
                <w:rFonts w:ascii="Calibri" w:hAnsi="Calibri"/>
                <w:b/>
                <w:bCs/>
                <w:sz w:val="20"/>
              </w:rPr>
              <w:t xml:space="preserve"> literature</w:t>
            </w:r>
          </w:p>
          <w:p w:rsidR="00FD23FE" w:rsidRDefault="00FD23FE" w:rsidP="00FD23FE">
            <w:pPr>
              <w:jc w:val="both"/>
              <w:rPr>
                <w:rFonts w:ascii="Calibri" w:eastAsia="Calibri" w:hAnsi="Calibri" w:cs="Calibri"/>
                <w:b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</w:t>
            </w:r>
            <w:proofErr w:type="spellStart"/>
            <w:r>
              <w:rPr>
                <w:rFonts w:ascii="Calibri" w:hAnsi="Calibri"/>
                <w:sz w:val="20"/>
              </w:rPr>
              <w:t>Horvat</w:t>
            </w:r>
            <w:proofErr w:type="spellEnd"/>
            <w:r>
              <w:rPr>
                <w:rFonts w:ascii="Calibri" w:hAnsi="Calibri"/>
                <w:sz w:val="20"/>
              </w:rPr>
              <w:t>, D.:”</w:t>
            </w:r>
            <w:proofErr w:type="spellStart"/>
            <w:r>
              <w:rPr>
                <w:rFonts w:ascii="Calibri" w:hAnsi="Calibri"/>
                <w:sz w:val="20"/>
              </w:rPr>
              <w:t>Mehanika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i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toplina</w:t>
            </w:r>
            <w:proofErr w:type="spellEnd"/>
            <w:r>
              <w:rPr>
                <w:rFonts w:ascii="Calibri" w:hAnsi="Calibri"/>
                <w:sz w:val="20"/>
              </w:rPr>
              <w:t xml:space="preserve">”, </w:t>
            </w:r>
            <w:proofErr w:type="spellStart"/>
            <w:r>
              <w:rPr>
                <w:rFonts w:ascii="Calibri" w:hAnsi="Calibri"/>
                <w:sz w:val="20"/>
              </w:rPr>
              <w:t>Hinus</w:t>
            </w:r>
            <w:proofErr w:type="spellEnd"/>
            <w:r>
              <w:rPr>
                <w:rFonts w:ascii="Calibri" w:hAnsi="Calibri"/>
                <w:sz w:val="20"/>
              </w:rPr>
              <w:t>, Zagreb, 2005.</w:t>
            </w:r>
          </w:p>
          <w:p w:rsidR="00FD23FE" w:rsidRDefault="00FD23FE" w:rsidP="00FD23FE">
            <w:pPr>
              <w:jc w:val="both"/>
              <w:rPr>
                <w:rFonts w:ascii="Calibri" w:eastAsia="Calibri" w:hAnsi="Calibri" w:cs="Calibri"/>
                <w:b/>
                <w:bCs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2. </w:t>
            </w:r>
            <w:proofErr w:type="spellStart"/>
            <w:r>
              <w:rPr>
                <w:rFonts w:ascii="Calibri" w:hAnsi="Calibri"/>
                <w:sz w:val="20"/>
              </w:rPr>
              <w:t>Brković</w:t>
            </w:r>
            <w:proofErr w:type="spellEnd"/>
            <w:r>
              <w:rPr>
                <w:rFonts w:ascii="Calibri" w:hAnsi="Calibri"/>
                <w:sz w:val="20"/>
              </w:rPr>
              <w:t>, N.:”</w:t>
            </w:r>
            <w:proofErr w:type="spellStart"/>
            <w:r>
              <w:rPr>
                <w:rFonts w:ascii="Calibri" w:hAnsi="Calibri"/>
                <w:sz w:val="20"/>
              </w:rPr>
              <w:t>Zbirka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zadataka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iz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fizike</w:t>
            </w:r>
            <w:proofErr w:type="spellEnd"/>
            <w:r>
              <w:rPr>
                <w:rFonts w:ascii="Calibri" w:hAnsi="Calibri"/>
                <w:sz w:val="20"/>
              </w:rPr>
              <w:t xml:space="preserve">”, LUK IZDAVAŠTO </w:t>
            </w:r>
            <w:proofErr w:type="spellStart"/>
            <w:r>
              <w:rPr>
                <w:rFonts w:ascii="Calibri" w:hAnsi="Calibri"/>
                <w:sz w:val="20"/>
              </w:rPr>
              <w:t>d.o.o</w:t>
            </w:r>
            <w:proofErr w:type="spellEnd"/>
            <w:r>
              <w:rPr>
                <w:rFonts w:ascii="Calibri" w:hAnsi="Calibri"/>
                <w:sz w:val="20"/>
              </w:rPr>
              <w:t>., 2009</w:t>
            </w:r>
            <w:r>
              <w:rPr>
                <w:rFonts w:ascii="Calibri" w:hAnsi="Calibri"/>
                <w:b/>
                <w:bCs/>
                <w:sz w:val="20"/>
              </w:rPr>
              <w:t>.</w:t>
            </w:r>
          </w:p>
          <w:p w:rsidR="00FD23FE" w:rsidRDefault="00FD23FE" w:rsidP="00FD23FE">
            <w:pPr>
              <w:jc w:val="both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3. </w:t>
            </w:r>
            <w:proofErr w:type="spellStart"/>
            <w:r>
              <w:rPr>
                <w:rFonts w:ascii="Calibri" w:hAnsi="Calibri"/>
                <w:sz w:val="20"/>
              </w:rPr>
              <w:t>Mikuličić</w:t>
            </w:r>
            <w:proofErr w:type="spellEnd"/>
            <w:r>
              <w:rPr>
                <w:rFonts w:ascii="Calibri" w:hAnsi="Calibri"/>
                <w:sz w:val="20"/>
              </w:rPr>
              <w:t>:”</w:t>
            </w:r>
            <w:proofErr w:type="spellStart"/>
            <w:r>
              <w:rPr>
                <w:rFonts w:ascii="Calibri" w:hAnsi="Calibri"/>
                <w:sz w:val="20"/>
              </w:rPr>
              <w:t>Zbirka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zadataka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iz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fizike</w:t>
            </w:r>
            <w:proofErr w:type="spellEnd"/>
            <w:r>
              <w:rPr>
                <w:rFonts w:ascii="Calibri" w:hAnsi="Calibri"/>
                <w:sz w:val="20"/>
              </w:rPr>
              <w:t xml:space="preserve">”, </w:t>
            </w:r>
            <w:proofErr w:type="spellStart"/>
            <w:r>
              <w:rPr>
                <w:rFonts w:ascii="Calibri" w:hAnsi="Calibri"/>
                <w:sz w:val="20"/>
              </w:rPr>
              <w:t>Školska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knjiga</w:t>
            </w:r>
            <w:proofErr w:type="spellEnd"/>
            <w:r>
              <w:rPr>
                <w:rFonts w:ascii="Calibri" w:hAnsi="Calibri"/>
                <w:sz w:val="20"/>
              </w:rPr>
              <w:t>, Zgb.,1991.</w:t>
            </w:r>
          </w:p>
          <w:p w:rsidR="00FD23FE" w:rsidRDefault="00FD23FE" w:rsidP="00FD23FE">
            <w:pPr>
              <w:jc w:val="both"/>
              <w:rPr>
                <w:rFonts w:ascii="Calibri" w:eastAsia="Calibri" w:hAnsi="Calibri" w:cs="Calibri"/>
                <w:b/>
                <w:bCs/>
                <w:sz w:val="20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</w:rPr>
              <w:t>Dopunska</w:t>
            </w:r>
            <w:proofErr w:type="spellEnd"/>
            <w:r>
              <w:rPr>
                <w:rFonts w:ascii="Calibri" w:hAnsi="Calibri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0"/>
              </w:rPr>
              <w:t>literatura</w:t>
            </w:r>
            <w:proofErr w:type="spellEnd"/>
          </w:p>
          <w:p w:rsidR="00FD23FE" w:rsidRDefault="00FD23FE" w:rsidP="00FD23FE">
            <w:pPr>
              <w:ind w:left="360"/>
              <w:jc w:val="both"/>
            </w:pPr>
            <w:proofErr w:type="spellStart"/>
            <w:r>
              <w:rPr>
                <w:rFonts w:ascii="Calibri" w:hAnsi="Calibri"/>
                <w:sz w:val="20"/>
              </w:rPr>
              <w:t>Kulišić</w:t>
            </w:r>
            <w:proofErr w:type="spellEnd"/>
            <w:r>
              <w:rPr>
                <w:rFonts w:ascii="Calibri" w:hAnsi="Calibri"/>
                <w:sz w:val="20"/>
              </w:rPr>
              <w:t>:”</w:t>
            </w:r>
            <w:proofErr w:type="spellStart"/>
            <w:r>
              <w:rPr>
                <w:rFonts w:ascii="Calibri" w:hAnsi="Calibri"/>
                <w:sz w:val="20"/>
              </w:rPr>
              <w:t>Mehanika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i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toplina</w:t>
            </w:r>
            <w:proofErr w:type="spellEnd"/>
            <w:r>
              <w:rPr>
                <w:rFonts w:ascii="Calibri" w:hAnsi="Calibri"/>
                <w:sz w:val="20"/>
              </w:rPr>
              <w:t xml:space="preserve">”, </w:t>
            </w:r>
            <w:proofErr w:type="spellStart"/>
            <w:r>
              <w:rPr>
                <w:rFonts w:ascii="Calibri" w:hAnsi="Calibri"/>
                <w:sz w:val="20"/>
              </w:rPr>
              <w:t>Školska</w:t>
            </w:r>
            <w:proofErr w:type="spellEnd"/>
            <w:r>
              <w:rPr>
                <w:rFonts w:ascii="Calibri" w:hAnsi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knjiga</w:t>
            </w:r>
            <w:proofErr w:type="spellEnd"/>
            <w:r>
              <w:rPr>
                <w:rFonts w:ascii="Calibri" w:hAnsi="Calibri"/>
                <w:sz w:val="20"/>
              </w:rPr>
              <w:t>, Zgb.,1991.</w:t>
            </w: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401B4E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401B4E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0D20CB" w:rsidRPr="001E488F" w:rsidRDefault="00FD23FE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FD23FE">
              <w:rPr>
                <w:rFonts w:ascii="Cambria" w:hAnsi="Cambria" w:cs="Calibri"/>
                <w:sz w:val="20"/>
                <w:lang w:val="hr-HR"/>
              </w:rPr>
              <w:t>Sukladno planu ispitnih rokova definiranog u radnom kalendaru Veleučilišta u Karlovcu za tekuću akademsku godinu.</w:t>
            </w: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FD23FE" w:rsidRPr="001E488F" w:rsidTr="00405196">
        <w:trPr>
          <w:jc w:val="center"/>
        </w:trPr>
        <w:tc>
          <w:tcPr>
            <w:tcW w:w="4050" w:type="dxa"/>
            <w:shd w:val="clear" w:color="auto" w:fill="D9D9D9"/>
          </w:tcPr>
          <w:p w:rsidR="00FD23FE" w:rsidRPr="001E488F" w:rsidRDefault="00FD23FE" w:rsidP="00FD23F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3FE" w:rsidRDefault="00FD23FE" w:rsidP="00FD23FE">
            <w:pPr>
              <w:jc w:val="both"/>
            </w:pPr>
            <w:r>
              <w:rPr>
                <w:rFonts w:ascii="Cambria" w:hAnsi="Cambria"/>
                <w:sz w:val="20"/>
              </w:rPr>
              <w:t xml:space="preserve">dr. sc. </w:t>
            </w:r>
            <w:proofErr w:type="spellStart"/>
            <w:r>
              <w:rPr>
                <w:rFonts w:ascii="Cambria" w:hAnsi="Cambria"/>
                <w:sz w:val="20"/>
              </w:rPr>
              <w:t>Slaven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Lulić</w:t>
            </w:r>
            <w:proofErr w:type="spellEnd"/>
            <w:r>
              <w:rPr>
                <w:rFonts w:ascii="Cambria" w:hAnsi="Cambria"/>
                <w:sz w:val="20"/>
              </w:rPr>
              <w:t>, v. pred.</w:t>
            </w:r>
          </w:p>
        </w:tc>
      </w:tr>
      <w:tr w:rsidR="00FD23FE" w:rsidRPr="001E488F" w:rsidTr="00405196">
        <w:trPr>
          <w:jc w:val="center"/>
        </w:trPr>
        <w:tc>
          <w:tcPr>
            <w:tcW w:w="4050" w:type="dxa"/>
          </w:tcPr>
          <w:p w:rsidR="00FD23FE" w:rsidRPr="001E488F" w:rsidRDefault="00FD23FE" w:rsidP="00FD23F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3FE" w:rsidRDefault="00FD23FE" w:rsidP="00FD23FE">
            <w:pPr>
              <w:jc w:val="both"/>
            </w:pPr>
            <w:r>
              <w:rPr>
                <w:rFonts w:ascii="Cambria" w:hAnsi="Cambria"/>
                <w:sz w:val="20"/>
              </w:rPr>
              <w:t>slulic@vuka.hr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0D20CB" w:rsidRPr="001E488F" w:rsidRDefault="00431EBE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31EBE">
              <w:rPr>
                <w:rFonts w:ascii="Cambria" w:hAnsi="Cambria" w:cs="Calibri"/>
                <w:sz w:val="20"/>
                <w:lang w:val="hr-HR"/>
              </w:rPr>
              <w:t>Četvr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tak, od 10:00; Trg J. J. Strossmayera 9, </w:t>
            </w:r>
            <w:r w:rsidRPr="00431EBE">
              <w:rPr>
                <w:rFonts w:ascii="Cambria" w:hAnsi="Cambria" w:cs="Calibri"/>
                <w:sz w:val="20"/>
                <w:lang w:val="hr-HR"/>
              </w:rPr>
              <w:t>kabinet 221/2</w:t>
            </w:r>
          </w:p>
        </w:tc>
      </w:tr>
      <w:tr w:rsidR="00FD23FE" w:rsidRPr="001E488F" w:rsidTr="00BD3961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23FE" w:rsidRPr="001E488F" w:rsidRDefault="00FD23FE" w:rsidP="00FD23F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3FE" w:rsidRDefault="00FD23FE" w:rsidP="00FD23FE">
            <w:pPr>
              <w:jc w:val="both"/>
            </w:pPr>
            <w:proofErr w:type="spellStart"/>
            <w:r>
              <w:rPr>
                <w:rFonts w:ascii="Cambria" w:hAnsi="Cambria"/>
                <w:sz w:val="20"/>
              </w:rPr>
              <w:t>Anamarija</w:t>
            </w:r>
            <w:proofErr w:type="spellEnd"/>
            <w:r>
              <w:rPr>
                <w:rFonts w:ascii="Cambria" w:hAnsi="Cambria"/>
                <w:sz w:val="20"/>
              </w:rPr>
              <w:t xml:space="preserve"> Kirin, mag. </w:t>
            </w:r>
            <w:proofErr w:type="spellStart"/>
            <w:r>
              <w:rPr>
                <w:rFonts w:ascii="Cambria" w:hAnsi="Cambria"/>
                <w:sz w:val="20"/>
              </w:rPr>
              <w:t>ing</w:t>
            </w:r>
            <w:proofErr w:type="spellEnd"/>
            <w:r>
              <w:rPr>
                <w:rFonts w:ascii="Cambria" w:hAnsi="Cambria"/>
                <w:sz w:val="20"/>
              </w:rPr>
              <w:t xml:space="preserve">. inf. et comm. tech., </w:t>
            </w:r>
            <w:proofErr w:type="spellStart"/>
            <w:r>
              <w:rPr>
                <w:rFonts w:ascii="Cambria" w:hAnsi="Cambria"/>
                <w:sz w:val="20"/>
              </w:rPr>
              <w:t>asistent</w:t>
            </w:r>
            <w:proofErr w:type="spellEnd"/>
          </w:p>
        </w:tc>
      </w:tr>
      <w:tr w:rsidR="00FD23FE" w:rsidRPr="001E488F" w:rsidTr="00BD3961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FE" w:rsidRPr="001E488F" w:rsidRDefault="00FD23FE" w:rsidP="00FD23FE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3FE" w:rsidRDefault="00FD23FE" w:rsidP="00FD23FE">
            <w:pPr>
              <w:jc w:val="both"/>
            </w:pPr>
            <w:r>
              <w:rPr>
                <w:rFonts w:ascii="Cambria" w:hAnsi="Cambria"/>
                <w:sz w:val="20"/>
              </w:rPr>
              <w:t>akirin@vuka.hr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431EBE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31EBE">
              <w:rPr>
                <w:rFonts w:ascii="Cambria" w:hAnsi="Cambria" w:cs="Calibri"/>
                <w:sz w:val="20"/>
                <w:lang w:val="hr-HR"/>
              </w:rPr>
              <w:t>Srijeda, 10:3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0 - 12:00; Ivana Meštrovića 10, </w:t>
            </w:r>
            <w:r w:rsidRPr="00431EBE">
              <w:rPr>
                <w:rFonts w:ascii="Cambria" w:hAnsi="Cambria" w:cs="Calibri"/>
                <w:sz w:val="20"/>
                <w:lang w:val="hr-HR"/>
              </w:rPr>
              <w:t>kabinet 110</w:t>
            </w: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401B4E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401B4E">
      <w:rPr>
        <w:noProof/>
        <w:sz w:val="12"/>
      </w:rPr>
      <w:t>10:15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87A97"/>
    <w:rsid w:val="00193D07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01B4E"/>
    <w:rsid w:val="004118C5"/>
    <w:rsid w:val="0041549A"/>
    <w:rsid w:val="00415DF0"/>
    <w:rsid w:val="004205CD"/>
    <w:rsid w:val="00426760"/>
    <w:rsid w:val="0043175B"/>
    <w:rsid w:val="00431EBE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77DB8"/>
    <w:rsid w:val="005806C9"/>
    <w:rsid w:val="00591D79"/>
    <w:rsid w:val="005A6C85"/>
    <w:rsid w:val="005C31A1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507A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  <w:rsid w:val="00F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34440AB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AF3D-1A0E-4533-91C0-1CB4096E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22</cp:revision>
  <cp:lastPrinted>2021-09-07T10:26:00Z</cp:lastPrinted>
  <dcterms:created xsi:type="dcterms:W3CDTF">2021-09-07T06:52:00Z</dcterms:created>
  <dcterms:modified xsi:type="dcterms:W3CDTF">2022-09-26T08:15:00Z</dcterms:modified>
</cp:coreProperties>
</file>