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461CDB33" w:rsidR="00B3767F" w:rsidRPr="001E488F" w:rsidRDefault="00A039B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Opća ekologija</w:t>
            </w:r>
          </w:p>
        </w:tc>
      </w:tr>
      <w:tr w:rsidR="00A039B7" w:rsidRPr="001E488F" w14:paraId="5E3CDAE1" w14:textId="77777777" w:rsidTr="00C74D63">
        <w:tc>
          <w:tcPr>
            <w:tcW w:w="3931" w:type="dxa"/>
            <w:shd w:val="clear" w:color="auto" w:fill="auto"/>
            <w:vAlign w:val="center"/>
          </w:tcPr>
          <w:p w14:paraId="27873054" w14:textId="6466EC8F" w:rsidR="00A039B7" w:rsidRPr="001E488F" w:rsidRDefault="00A039B7" w:rsidP="00A039B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5CA41" w14:textId="41721A66" w:rsidR="00A039B7" w:rsidRPr="001E488F" w:rsidRDefault="00A039B7" w:rsidP="00A039B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039B7">
              <w:rPr>
                <w:rFonts w:ascii="Cambria" w:hAnsi="Cambria" w:cs="Calibri"/>
                <w:sz w:val="20"/>
                <w:lang w:val="hr-HR"/>
              </w:rPr>
              <w:t>160109</w:t>
            </w:r>
          </w:p>
        </w:tc>
      </w:tr>
      <w:tr w:rsidR="00A039B7" w:rsidRPr="0088777F" w14:paraId="3354A169" w14:textId="77777777" w:rsidTr="00C74D63">
        <w:tc>
          <w:tcPr>
            <w:tcW w:w="3931" w:type="dxa"/>
            <w:shd w:val="clear" w:color="auto" w:fill="auto"/>
            <w:vAlign w:val="center"/>
          </w:tcPr>
          <w:p w14:paraId="33E259B7" w14:textId="4BC30B4E" w:rsidR="00A039B7" w:rsidRPr="007764D3" w:rsidRDefault="00A039B7" w:rsidP="00A039B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Nositelj kolegija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A091" w14:textId="2F080236" w:rsidR="00A039B7" w:rsidRPr="0088777F" w:rsidRDefault="00A039B7" w:rsidP="00A039B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926024">
              <w:rPr>
                <w:rFonts w:ascii="Cambria" w:hAnsi="Cambria" w:cs="Calibri"/>
                <w:sz w:val="20"/>
                <w:lang w:val="hr-HR"/>
              </w:rPr>
              <w:t xml:space="preserve">Dr. sc. Nina Popović, prof. </w:t>
            </w:r>
            <w:proofErr w:type="spellStart"/>
            <w:r w:rsidRPr="00926024">
              <w:rPr>
                <w:rFonts w:ascii="Cambria" w:hAnsi="Cambria" w:cs="Calibri"/>
                <w:sz w:val="20"/>
                <w:lang w:val="hr-HR"/>
              </w:rPr>
              <w:t>struč</w:t>
            </w:r>
            <w:proofErr w:type="spellEnd"/>
            <w:r w:rsidRPr="00926024">
              <w:rPr>
                <w:rFonts w:ascii="Cambria" w:hAnsi="Cambria" w:cs="Calibri"/>
                <w:sz w:val="20"/>
                <w:lang w:val="hr-HR"/>
              </w:rPr>
              <w:t xml:space="preserve">. </w:t>
            </w:r>
            <w:proofErr w:type="spellStart"/>
            <w:r w:rsidRPr="00926024">
              <w:rPr>
                <w:rFonts w:ascii="Cambria" w:hAnsi="Cambria" w:cs="Calibri"/>
                <w:sz w:val="20"/>
                <w:lang w:val="hr-HR"/>
              </w:rPr>
              <w:t>stud</w:t>
            </w:r>
            <w:proofErr w:type="spellEnd"/>
            <w:r w:rsidRPr="00926024">
              <w:rPr>
                <w:rFonts w:ascii="Cambria" w:hAnsi="Cambria" w:cs="Calibri"/>
                <w:sz w:val="20"/>
                <w:lang w:val="hr-HR"/>
              </w:rPr>
              <w:t>., Dr. sc. Zrinka Mesić, pred.</w:t>
            </w:r>
          </w:p>
        </w:tc>
      </w:tr>
      <w:tr w:rsidR="00A039B7" w:rsidRPr="0088777F" w14:paraId="6560F1DA" w14:textId="77777777" w:rsidTr="00C74D63">
        <w:tc>
          <w:tcPr>
            <w:tcW w:w="3931" w:type="dxa"/>
            <w:shd w:val="clear" w:color="auto" w:fill="auto"/>
            <w:vAlign w:val="center"/>
          </w:tcPr>
          <w:p w14:paraId="67631F88" w14:textId="6A0E141F" w:rsidR="00A039B7" w:rsidRPr="007764D3" w:rsidRDefault="00A039B7" w:rsidP="00A039B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D9DF0" w14:textId="6149AD8D" w:rsidR="00A039B7" w:rsidRPr="0088777F" w:rsidRDefault="00A039B7" w:rsidP="00A039B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926024">
              <w:rPr>
                <w:rFonts w:ascii="Cambria" w:hAnsi="Cambria" w:cs="Calibri"/>
                <w:sz w:val="20"/>
              </w:rPr>
              <w:t xml:space="preserve">Prof. dr. sc. </w:t>
            </w:r>
            <w:proofErr w:type="spellStart"/>
            <w:r w:rsidRPr="00926024">
              <w:rPr>
                <w:rFonts w:ascii="Cambria" w:hAnsi="Cambria" w:cs="Calibri"/>
                <w:sz w:val="20"/>
              </w:rPr>
              <w:t>Đuro</w:t>
            </w:r>
            <w:proofErr w:type="spellEnd"/>
            <w:r w:rsidRPr="00926024">
              <w:rPr>
                <w:rFonts w:ascii="Cambria" w:hAnsi="Cambria" w:cs="Calibri"/>
                <w:sz w:val="20"/>
              </w:rPr>
              <w:t xml:space="preserve"> Huber</w:t>
            </w:r>
          </w:p>
        </w:tc>
      </w:tr>
      <w:tr w:rsidR="00A039B7" w:rsidRPr="001E488F" w14:paraId="6B83DEE1" w14:textId="77777777" w:rsidTr="00C74D63">
        <w:tc>
          <w:tcPr>
            <w:tcW w:w="3931" w:type="dxa"/>
            <w:shd w:val="clear" w:color="auto" w:fill="auto"/>
            <w:vAlign w:val="center"/>
          </w:tcPr>
          <w:p w14:paraId="458FFC8C" w14:textId="6BAC5DC0" w:rsidR="00A039B7" w:rsidRPr="001E488F" w:rsidRDefault="00A039B7" w:rsidP="00A039B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86412" w14:textId="6535C79C" w:rsidR="00A039B7" w:rsidRPr="001E488F" w:rsidRDefault="00A039B7" w:rsidP="00A039B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26024">
              <w:rPr>
                <w:rFonts w:ascii="Cambria" w:hAnsi="Cambria" w:cs="Calibri"/>
                <w:sz w:val="20"/>
                <w:lang w:val="hr-HR"/>
              </w:rPr>
              <w:t>Stručni prijediplomski studij Lovstvo i zaštita prirode</w:t>
            </w:r>
          </w:p>
        </w:tc>
      </w:tr>
      <w:tr w:rsidR="00A039B7" w:rsidRPr="001E488F" w14:paraId="499ADC60" w14:textId="77777777" w:rsidTr="00C74D63">
        <w:tc>
          <w:tcPr>
            <w:tcW w:w="3931" w:type="dxa"/>
            <w:vAlign w:val="center"/>
          </w:tcPr>
          <w:p w14:paraId="4B1287B7" w14:textId="77777777" w:rsidR="00A039B7" w:rsidRPr="001E488F" w:rsidRDefault="00A039B7" w:rsidP="00A039B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D45C8" w14:textId="64CD9F4C" w:rsidR="00A039B7" w:rsidRPr="001E488F" w:rsidRDefault="00A039B7" w:rsidP="00A039B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6.0</w:t>
            </w:r>
          </w:p>
        </w:tc>
      </w:tr>
      <w:tr w:rsidR="00A039B7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A039B7" w:rsidRPr="001E488F" w:rsidRDefault="00A039B7" w:rsidP="00A039B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3A2CC38D" w:rsidR="00A039B7" w:rsidRPr="001E488F" w:rsidRDefault="00A039B7" w:rsidP="00A039B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</w:tr>
      <w:tr w:rsidR="00A039B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A039B7" w:rsidRPr="00630907" w:rsidRDefault="00A039B7" w:rsidP="00A039B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22E4E218" w:rsidR="00A039B7" w:rsidRPr="00630907" w:rsidRDefault="00A039B7" w:rsidP="00A039B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Opća biologija</w:t>
            </w:r>
          </w:p>
        </w:tc>
      </w:tr>
      <w:tr w:rsidR="00A039B7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A039B7" w:rsidRPr="001E488F" w:rsidRDefault="00A039B7" w:rsidP="00A039B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063CF16D" w:rsidR="00A039B7" w:rsidRPr="001E488F" w:rsidRDefault="00A039B7" w:rsidP="00A039B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365B4">
              <w:rPr>
                <w:rFonts w:ascii="Cambria" w:hAnsi="Cambria" w:cs="Calibri"/>
                <w:sz w:val="20"/>
                <w:lang w:val="hr-HR"/>
              </w:rPr>
              <w:t>Upoznavanje studenata s osnovnim pojmovima vezanim uz ekologiju i ekološke sustave. Studenti će usvojiti znanja o funkcioniranju kopnenih i vodenih ekoloških sustava. Cilj je osposobiti studente za razumijevanje utjecaja čovjeka na ekološku ravnotežu. Osposobiti studente za korištenje osnovnih metoda i opreme za ekološka istraživanja.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C00FCF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C00FCF" w:rsidRPr="00205AA7" w:rsidRDefault="00C00FCF" w:rsidP="00C00F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4DA0FCCF" w:rsidR="00C00FCF" w:rsidRPr="00205AA7" w:rsidRDefault="00C00FCF" w:rsidP="00C00F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vAlign w:val="center"/>
          </w:tcPr>
          <w:p w14:paraId="6DC58B66" w14:textId="04AED27D" w:rsidR="00C00FCF" w:rsidRPr="00205AA7" w:rsidRDefault="00C00FCF" w:rsidP="00C00F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60650">
              <w:rPr>
                <w:rFonts w:ascii="Cambria" w:hAnsi="Cambria" w:cs="Calibri"/>
                <w:sz w:val="20"/>
                <w:lang w:val="hr-HR"/>
              </w:rPr>
              <w:t>Prisustvo na predavanjima – 80%</w:t>
            </w:r>
          </w:p>
        </w:tc>
      </w:tr>
      <w:tr w:rsidR="00C00FCF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C00FCF" w:rsidRPr="00205AA7" w:rsidRDefault="00C00FCF" w:rsidP="00C00F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vAlign w:val="center"/>
          </w:tcPr>
          <w:p w14:paraId="655DD0EA" w14:textId="50505BDF" w:rsidR="00C00FCF" w:rsidRPr="00205AA7" w:rsidRDefault="00C00FCF" w:rsidP="00C00F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5B249D16" w14:textId="41CDC806" w:rsidR="00C00FCF" w:rsidRPr="00205AA7" w:rsidRDefault="00C00FCF" w:rsidP="00C00F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Prisustvo na vježbama</w:t>
            </w:r>
            <w:r w:rsidRPr="00E60650">
              <w:rPr>
                <w:rFonts w:ascii="Cambria" w:hAnsi="Cambria" w:cs="Calibri"/>
                <w:sz w:val="20"/>
                <w:lang w:val="hr-HR"/>
              </w:rPr>
              <w:t xml:space="preserve"> – 80%</w:t>
            </w:r>
          </w:p>
        </w:tc>
      </w:tr>
      <w:tr w:rsidR="00C00FCF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C00FCF" w:rsidRPr="00205AA7" w:rsidRDefault="00C00FCF" w:rsidP="00C00F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77777777" w:rsidR="00C00FCF" w:rsidRPr="00205AA7" w:rsidRDefault="00C00FCF" w:rsidP="00C00F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77777777" w:rsidR="00C00FCF" w:rsidRPr="00205AA7" w:rsidRDefault="00C00FCF" w:rsidP="00C00F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00FCF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C00FCF" w:rsidRPr="00205AA7" w:rsidRDefault="00C00FCF" w:rsidP="00C00F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2071A2D6" w:rsidR="00C00FCF" w:rsidRPr="00205AA7" w:rsidRDefault="00C00FCF" w:rsidP="00C00F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vAlign w:val="center"/>
          </w:tcPr>
          <w:p w14:paraId="3F7964EF" w14:textId="0E7F5404" w:rsidR="00C00FCF" w:rsidRPr="00205AA7" w:rsidRDefault="00C00FCF" w:rsidP="00C00F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Prisustvo na vježbama – 10</w:t>
            </w:r>
            <w:r w:rsidRPr="00E60650">
              <w:rPr>
                <w:rFonts w:ascii="Cambria" w:hAnsi="Cambria" w:cs="Calibri"/>
                <w:sz w:val="20"/>
                <w:lang w:val="hr-HR"/>
              </w:rPr>
              <w:t>0%</w:t>
            </w:r>
          </w:p>
        </w:tc>
      </w:tr>
      <w:tr w:rsidR="00C00FCF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C00FCF" w:rsidRPr="00205AA7" w:rsidRDefault="00C00FCF" w:rsidP="00C00F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C00FCF" w:rsidRPr="00205AA7" w:rsidRDefault="00C00FCF" w:rsidP="00C00F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C00FCF" w:rsidRPr="00205AA7" w:rsidRDefault="00C00FCF" w:rsidP="00C00F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00FCF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C00FCF" w:rsidRPr="00205AA7" w:rsidRDefault="00C00FCF" w:rsidP="00C00F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5C26B07B" w:rsidR="00C00FCF" w:rsidRPr="00205AA7" w:rsidRDefault="00C00FCF" w:rsidP="00C00F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75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C00FCF" w:rsidRPr="00205AA7" w:rsidRDefault="00C00FCF" w:rsidP="00C00F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34"/>
        <w:gridCol w:w="1276"/>
        <w:gridCol w:w="992"/>
        <w:gridCol w:w="993"/>
        <w:gridCol w:w="1842"/>
      </w:tblGrid>
      <w:tr w:rsidR="0081504C" w:rsidRPr="00205AA7" w14:paraId="001676D0" w14:textId="77777777" w:rsidTr="0081504C">
        <w:tc>
          <w:tcPr>
            <w:tcW w:w="3544" w:type="dxa"/>
            <w:gridSpan w:val="2"/>
            <w:shd w:val="pct12" w:color="auto" w:fill="auto"/>
            <w:vAlign w:val="center"/>
          </w:tcPr>
          <w:p w14:paraId="0D17E480" w14:textId="30B12C5F" w:rsidR="0081504C" w:rsidRPr="00205AA7" w:rsidRDefault="0081504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CF28C99" w14:textId="4CB569A2" w:rsidR="0081504C" w:rsidRPr="00205AA7" w:rsidRDefault="0081504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 xml:space="preserve">Praktični rad </w:t>
            </w:r>
          </w:p>
        </w:tc>
        <w:tc>
          <w:tcPr>
            <w:tcW w:w="1276" w:type="dxa"/>
            <w:shd w:val="pct12" w:color="auto" w:fill="auto"/>
            <w:vAlign w:val="center"/>
          </w:tcPr>
          <w:p w14:paraId="70089CAD" w14:textId="0BC985FD" w:rsidR="0081504C" w:rsidRPr="00205AA7" w:rsidRDefault="0081504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Seminarski rad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27E524B5" w14:textId="2E4DE498" w:rsidR="0081504C" w:rsidRPr="00205AA7" w:rsidRDefault="0081504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993" w:type="dxa"/>
            <w:shd w:val="pct12" w:color="auto" w:fill="auto"/>
            <w:vAlign w:val="center"/>
          </w:tcPr>
          <w:p w14:paraId="6754C3ED" w14:textId="7D476937" w:rsidR="0081504C" w:rsidRPr="00205AA7" w:rsidRDefault="0081504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842" w:type="dxa"/>
            <w:shd w:val="pct12" w:color="auto" w:fill="auto"/>
            <w:vAlign w:val="center"/>
          </w:tcPr>
          <w:p w14:paraId="5F349A75" w14:textId="0D0D12C4" w:rsidR="0081504C" w:rsidRPr="007764D3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81504C" w:rsidRPr="00205AA7" w14:paraId="20F0EDC8" w14:textId="77777777" w:rsidTr="0081504C">
        <w:tc>
          <w:tcPr>
            <w:tcW w:w="851" w:type="dxa"/>
            <w:shd w:val="pct10" w:color="auto" w:fill="auto"/>
            <w:vAlign w:val="center"/>
          </w:tcPr>
          <w:p w14:paraId="78D8CA26" w14:textId="6171570F" w:rsidR="0081504C" w:rsidRPr="00205AA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DA506" w14:textId="795E45F1" w:rsidR="0081504C" w:rsidRPr="00205AA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Definirati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temeljne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pojmove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vezane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uz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ekologiju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ekološke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sustave</w:t>
            </w:r>
            <w:proofErr w:type="spellEnd"/>
            <w:r w:rsidRPr="00A03707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2FD003AD" w14:textId="25E30E2B" w:rsidR="0081504C" w:rsidRPr="00205AA7" w:rsidRDefault="0081504C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5A29CC4D" w14:textId="28D3D612" w:rsidR="0081504C" w:rsidRPr="00205AA7" w:rsidRDefault="00E37C30" w:rsidP="00BF3D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992" w:type="dxa"/>
            <w:vAlign w:val="center"/>
          </w:tcPr>
          <w:p w14:paraId="3EB29036" w14:textId="151A31CE" w:rsidR="0081504C" w:rsidRPr="00205AA7" w:rsidRDefault="00E37C30" w:rsidP="00BF3D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993" w:type="dxa"/>
            <w:vAlign w:val="center"/>
          </w:tcPr>
          <w:p w14:paraId="5F47E800" w14:textId="5A5D59F6" w:rsidR="0081504C" w:rsidRPr="00205AA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2,5</w:t>
            </w:r>
          </w:p>
        </w:tc>
        <w:tc>
          <w:tcPr>
            <w:tcW w:w="1842" w:type="dxa"/>
            <w:vAlign w:val="center"/>
          </w:tcPr>
          <w:p w14:paraId="491760FF" w14:textId="121B7FC4" w:rsidR="0081504C" w:rsidRPr="00FD6769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EB2BF1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81504C" w:rsidRPr="00205AA7" w14:paraId="20B53C2F" w14:textId="77777777" w:rsidTr="0081504C">
        <w:tc>
          <w:tcPr>
            <w:tcW w:w="851" w:type="dxa"/>
            <w:shd w:val="pct10" w:color="auto" w:fill="auto"/>
            <w:vAlign w:val="center"/>
          </w:tcPr>
          <w:p w14:paraId="55DECEA6" w14:textId="49E650FE" w:rsidR="0081504C" w:rsidRPr="00205AA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372AA" w14:textId="468586B2" w:rsidR="0081504C" w:rsidRPr="00205AA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</w:rPr>
              <w:t>Prepoznati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abiotičke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biotičke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ekološke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čimbenike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mehanizme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njihova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djelovanja</w:t>
            </w:r>
            <w:proofErr w:type="spellEnd"/>
            <w:r w:rsidRPr="00A03707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5FAA8A99" w14:textId="0F35A26B" w:rsidR="0081504C" w:rsidRPr="00205AA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1276" w:type="dxa"/>
            <w:vAlign w:val="center"/>
          </w:tcPr>
          <w:p w14:paraId="2C93F6AF" w14:textId="3867491B" w:rsidR="0081504C" w:rsidRPr="00205AA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992" w:type="dxa"/>
            <w:vAlign w:val="center"/>
          </w:tcPr>
          <w:p w14:paraId="089BFE5D" w14:textId="6902C9F9" w:rsidR="0081504C" w:rsidRPr="00205AA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993" w:type="dxa"/>
            <w:vAlign w:val="center"/>
          </w:tcPr>
          <w:p w14:paraId="56F00E13" w14:textId="204DCCEC" w:rsidR="0081504C" w:rsidRPr="00205AA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</w:t>
            </w:r>
          </w:p>
        </w:tc>
        <w:tc>
          <w:tcPr>
            <w:tcW w:w="1842" w:type="dxa"/>
            <w:vAlign w:val="center"/>
          </w:tcPr>
          <w:p w14:paraId="7F349E98" w14:textId="44012D10" w:rsidR="0081504C" w:rsidRPr="00205AA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B2BF1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81504C" w:rsidRPr="00205AA7" w14:paraId="36E14D1E" w14:textId="77777777" w:rsidTr="0081504C">
        <w:tc>
          <w:tcPr>
            <w:tcW w:w="851" w:type="dxa"/>
            <w:shd w:val="pct10" w:color="auto" w:fill="auto"/>
            <w:vAlign w:val="center"/>
          </w:tcPr>
          <w:p w14:paraId="63D2A06D" w14:textId="48C10CC3" w:rsidR="0081504C" w:rsidRPr="00205AA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078CE" w14:textId="7A629473" w:rsidR="0081504C" w:rsidRPr="00205AA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Objasniti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strukturu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zajednice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koncept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bioraznolikosti</w:t>
            </w:r>
            <w:proofErr w:type="spellEnd"/>
            <w:r w:rsidRPr="00A03707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22616F22" w14:textId="32EF06C5" w:rsidR="0081504C" w:rsidRPr="00205AA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1276" w:type="dxa"/>
            <w:vAlign w:val="center"/>
          </w:tcPr>
          <w:p w14:paraId="0EF136A8" w14:textId="19A3F587" w:rsidR="0081504C" w:rsidRPr="00205AA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992" w:type="dxa"/>
            <w:vAlign w:val="center"/>
          </w:tcPr>
          <w:p w14:paraId="5A0CFD72" w14:textId="6A416454" w:rsidR="0081504C" w:rsidRPr="00205AA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993" w:type="dxa"/>
            <w:vAlign w:val="center"/>
          </w:tcPr>
          <w:p w14:paraId="35CEB387" w14:textId="2A794B57" w:rsidR="0081504C" w:rsidRPr="00205AA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1842" w:type="dxa"/>
            <w:vAlign w:val="center"/>
          </w:tcPr>
          <w:p w14:paraId="72801638" w14:textId="7C2A94C0" w:rsidR="0081504C" w:rsidRPr="00205AA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B2BF1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81504C" w:rsidRPr="00205AA7" w14:paraId="396AE6E9" w14:textId="77777777" w:rsidTr="0081504C">
        <w:tc>
          <w:tcPr>
            <w:tcW w:w="851" w:type="dxa"/>
            <w:shd w:val="pct10" w:color="auto" w:fill="auto"/>
            <w:vAlign w:val="center"/>
          </w:tcPr>
          <w:p w14:paraId="7C584B97" w14:textId="5008AC36" w:rsidR="0081504C" w:rsidRPr="00205AA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D5DA2" w14:textId="2E8601B1" w:rsidR="0081504C" w:rsidRPr="00205AA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Prepoznati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tip </w:t>
            </w:r>
            <w:proofErr w:type="spellStart"/>
            <w:r w:rsidRPr="00A03707">
              <w:rPr>
                <w:rFonts w:ascii="Cambria" w:hAnsi="Cambria"/>
                <w:sz w:val="20"/>
              </w:rPr>
              <w:t>bioma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fazu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A03707">
              <w:rPr>
                <w:rFonts w:ascii="Cambria" w:hAnsi="Cambria"/>
                <w:sz w:val="20"/>
              </w:rPr>
              <w:t>sukcesiji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zajednice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. </w:t>
            </w:r>
            <w:proofErr w:type="spellStart"/>
            <w:r w:rsidRPr="00A03707">
              <w:rPr>
                <w:rFonts w:ascii="Cambria" w:hAnsi="Cambria"/>
                <w:sz w:val="20"/>
              </w:rPr>
              <w:t>Prepoznati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utjecaj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čovjeka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na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sukcesije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ekosustava</w:t>
            </w:r>
            <w:proofErr w:type="spellEnd"/>
            <w:r w:rsidRPr="00A03707">
              <w:rPr>
                <w:rFonts w:ascii="Cambria" w:hAnsi="Cambria"/>
                <w:sz w:val="20"/>
              </w:rPr>
              <w:t>.</w:t>
            </w:r>
            <w:r w:rsidRPr="00A03707">
              <w:rPr>
                <w:rFonts w:ascii="Cambria" w:hAnsi="Cambria" w:cs="Calibri"/>
                <w:sz w:val="20"/>
                <w:lang w:val="hr-H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258DBEF" w14:textId="204284D8" w:rsidR="0081504C" w:rsidRPr="00205AA7" w:rsidRDefault="0081504C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05FA583D" w14:textId="39B50247" w:rsidR="0081504C" w:rsidRPr="00205AA7" w:rsidRDefault="0081504C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14:paraId="76FE49AB" w14:textId="4C7ACA4E" w:rsidR="0081504C" w:rsidRPr="00205AA7" w:rsidRDefault="0081504C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3" w:type="dxa"/>
            <w:vAlign w:val="center"/>
          </w:tcPr>
          <w:p w14:paraId="462F182D" w14:textId="77777777" w:rsidR="0081504C" w:rsidRPr="00205AA7" w:rsidRDefault="0081504C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31DAFEBA" w14:textId="08999712" w:rsidR="0081504C" w:rsidRPr="00205AA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B2BF1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81504C" w:rsidRPr="00205AA7" w14:paraId="3902A62A" w14:textId="77777777" w:rsidTr="0081504C">
        <w:tc>
          <w:tcPr>
            <w:tcW w:w="851" w:type="dxa"/>
            <w:shd w:val="pct10" w:color="auto" w:fill="auto"/>
            <w:vAlign w:val="center"/>
          </w:tcPr>
          <w:p w14:paraId="55293B1B" w14:textId="217E59D5" w:rsidR="0081504C" w:rsidRPr="00205AA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E63A0" w14:textId="47339A49" w:rsidR="0081504C" w:rsidRPr="00205AA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</w:rPr>
              <w:t>Razlikovati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vrste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polutanata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osnovne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mehanizme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njihova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djelovanja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29CD5912" w14:textId="17A49706" w:rsidR="0081504C" w:rsidRPr="00205AA7" w:rsidRDefault="0081504C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45DECE59" w14:textId="7CA3F9D9" w:rsidR="0081504C" w:rsidRPr="00205AA7" w:rsidRDefault="0081504C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14:paraId="50E9FB74" w14:textId="7EEDA412" w:rsidR="0081504C" w:rsidRPr="00205AA7" w:rsidRDefault="0081504C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3" w:type="dxa"/>
            <w:vAlign w:val="center"/>
          </w:tcPr>
          <w:p w14:paraId="2462515B" w14:textId="77777777" w:rsidR="0081504C" w:rsidRPr="00205AA7" w:rsidRDefault="0081504C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5CD6D6FE" w14:textId="074530D6" w:rsidR="0081504C" w:rsidRPr="00205AA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B2BF1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81504C" w:rsidRPr="00630907" w14:paraId="20FBBB0F" w14:textId="77777777" w:rsidTr="0081504C">
        <w:tc>
          <w:tcPr>
            <w:tcW w:w="851" w:type="dxa"/>
            <w:shd w:val="pct10" w:color="auto" w:fill="auto"/>
            <w:vAlign w:val="center"/>
          </w:tcPr>
          <w:p w14:paraId="4AC64813" w14:textId="1463EE5F" w:rsidR="0081504C" w:rsidRPr="0063090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B3B8B" w14:textId="20D3AF6A" w:rsidR="0081504C" w:rsidRPr="0063090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Razlikovati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kvalitativne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kvantitativne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metode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ekoloških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istraživanja</w:t>
            </w:r>
            <w:proofErr w:type="spellEnd"/>
            <w:r w:rsidRPr="00A03707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3C7DBF1" w14:textId="1105C855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1276" w:type="dxa"/>
            <w:vAlign w:val="center"/>
          </w:tcPr>
          <w:p w14:paraId="154D7AA1" w14:textId="54ADF477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992" w:type="dxa"/>
            <w:vAlign w:val="center"/>
          </w:tcPr>
          <w:p w14:paraId="5A13C745" w14:textId="0ADBA075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993" w:type="dxa"/>
            <w:vAlign w:val="center"/>
          </w:tcPr>
          <w:p w14:paraId="43D08FC3" w14:textId="415D119B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</w:t>
            </w:r>
          </w:p>
        </w:tc>
        <w:tc>
          <w:tcPr>
            <w:tcW w:w="1842" w:type="dxa"/>
            <w:vAlign w:val="center"/>
          </w:tcPr>
          <w:p w14:paraId="332802AF" w14:textId="046F2410" w:rsidR="0081504C" w:rsidRPr="0063090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EB2BF1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81504C" w:rsidRPr="00205AA7" w14:paraId="6CF15AC8" w14:textId="77777777" w:rsidTr="0081504C">
        <w:trPr>
          <w:gridAfter w:val="1"/>
          <w:wAfter w:w="1842" w:type="dxa"/>
        </w:trPr>
        <w:tc>
          <w:tcPr>
            <w:tcW w:w="3544" w:type="dxa"/>
            <w:gridSpan w:val="2"/>
            <w:shd w:val="pct10" w:color="auto" w:fill="auto"/>
            <w:vAlign w:val="center"/>
          </w:tcPr>
          <w:p w14:paraId="6D578312" w14:textId="3B066F7B" w:rsidR="0081504C" w:rsidRPr="00205AA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134" w:type="dxa"/>
            <w:vAlign w:val="center"/>
          </w:tcPr>
          <w:p w14:paraId="5A84337C" w14:textId="114DB210" w:rsidR="0081504C" w:rsidRPr="00205AA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1276" w:type="dxa"/>
            <w:vAlign w:val="center"/>
          </w:tcPr>
          <w:p w14:paraId="1CB806E6" w14:textId="6E58982E" w:rsidR="0081504C" w:rsidRPr="00205AA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14:paraId="7CCF9289" w14:textId="56C2B846" w:rsidR="0081504C" w:rsidRPr="00205AA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40</w:t>
            </w:r>
          </w:p>
        </w:tc>
        <w:tc>
          <w:tcPr>
            <w:tcW w:w="993" w:type="dxa"/>
            <w:vAlign w:val="center"/>
          </w:tcPr>
          <w:p w14:paraId="77ED1175" w14:textId="5845978C" w:rsidR="0081504C" w:rsidRPr="00205AA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</w:tr>
      <w:tr w:rsidR="0081504C" w:rsidRPr="00205AA7" w14:paraId="0DDF5E24" w14:textId="5CC3A944" w:rsidTr="0081504C">
        <w:trPr>
          <w:gridAfter w:val="1"/>
          <w:wAfter w:w="1842" w:type="dxa"/>
        </w:trPr>
        <w:tc>
          <w:tcPr>
            <w:tcW w:w="3544" w:type="dxa"/>
            <w:gridSpan w:val="2"/>
            <w:shd w:val="pct10" w:color="auto" w:fill="auto"/>
            <w:vAlign w:val="center"/>
          </w:tcPr>
          <w:p w14:paraId="7379F503" w14:textId="11C13A88" w:rsidR="0081504C" w:rsidRPr="0088777F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134" w:type="dxa"/>
            <w:vAlign w:val="center"/>
          </w:tcPr>
          <w:p w14:paraId="37E7DE8D" w14:textId="7907AFDB" w:rsidR="0081504C" w:rsidRPr="00205AA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1.5</w:t>
            </w:r>
          </w:p>
        </w:tc>
        <w:tc>
          <w:tcPr>
            <w:tcW w:w="1276" w:type="dxa"/>
            <w:vAlign w:val="center"/>
          </w:tcPr>
          <w:p w14:paraId="55519B72" w14:textId="5D1BFFB6" w:rsidR="0081504C" w:rsidRPr="00205AA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1.5</w:t>
            </w:r>
          </w:p>
        </w:tc>
        <w:tc>
          <w:tcPr>
            <w:tcW w:w="992" w:type="dxa"/>
            <w:vAlign w:val="center"/>
          </w:tcPr>
          <w:p w14:paraId="18A457DF" w14:textId="523D53D4" w:rsidR="0081504C" w:rsidRPr="00205AA7" w:rsidRDefault="0081504C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3" w:type="dxa"/>
            <w:vAlign w:val="center"/>
          </w:tcPr>
          <w:p w14:paraId="594187F8" w14:textId="77777777" w:rsidR="0081504C" w:rsidRPr="00205AA7" w:rsidRDefault="0081504C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lastRenderedPageBreak/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1504C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1504C" w:rsidRPr="00205AA7" w:rsidRDefault="0081504C" w:rsidP="0081504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76657617" w:rsidR="0081504C" w:rsidRPr="00205AA7" w:rsidRDefault="0081504C" w:rsidP="0081504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5B6451">
              <w:rPr>
                <w:rFonts w:ascii="Cambria" w:hAnsi="Cambria" w:cs="Calibri"/>
                <w:b/>
                <w:sz w:val="20"/>
                <w:lang w:val="hr-HR"/>
              </w:rPr>
              <w:t>Predan herbarij. Prisustvo na terenskim vježbama.</w:t>
            </w:r>
          </w:p>
        </w:tc>
      </w:tr>
      <w:tr w:rsidR="0081504C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1504C" w:rsidRPr="00630907" w:rsidRDefault="0081504C" w:rsidP="0081504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1504C" w:rsidRPr="00630907" w:rsidRDefault="0081504C" w:rsidP="0081504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1504C" w:rsidRPr="00630907" w:rsidRDefault="0081504C" w:rsidP="0081504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1504C" w:rsidRPr="00630907" w:rsidRDefault="0081504C" w:rsidP="0081504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1504C" w:rsidRPr="00630907" w:rsidRDefault="0081504C" w:rsidP="0081504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81504C" w:rsidRPr="00630907" w14:paraId="14DEF838" w14:textId="77777777" w:rsidTr="00C2781A">
        <w:tc>
          <w:tcPr>
            <w:tcW w:w="851" w:type="dxa"/>
            <w:shd w:val="pct10" w:color="auto" w:fill="auto"/>
            <w:vAlign w:val="center"/>
          </w:tcPr>
          <w:p w14:paraId="0AED2C4A" w14:textId="62A954AC" w:rsidR="0081504C" w:rsidRPr="0063090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7EE3" w14:textId="0D8BB51C" w:rsidR="0081504C" w:rsidRPr="0063090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Definirati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temeljne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pojmove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vezane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uz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ekologiju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ekološke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sustave</w:t>
            </w:r>
            <w:proofErr w:type="spellEnd"/>
            <w:r w:rsidRPr="00A03707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615" w:type="dxa"/>
            <w:vAlign w:val="center"/>
          </w:tcPr>
          <w:p w14:paraId="47C8C6A8" w14:textId="7BB61F3F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1752" w:type="dxa"/>
            <w:vAlign w:val="center"/>
          </w:tcPr>
          <w:p w14:paraId="7C7A0893" w14:textId="6BA1C0B3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944" w:type="dxa"/>
            <w:vAlign w:val="center"/>
          </w:tcPr>
          <w:p w14:paraId="41111C1C" w14:textId="4C27D9CA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0" w:type="dxa"/>
            <w:vAlign w:val="center"/>
          </w:tcPr>
          <w:p w14:paraId="48703CF2" w14:textId="3E53C1B5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81504C" w:rsidRPr="00630907" w14:paraId="11AC6D7B" w14:textId="77777777" w:rsidTr="00C2781A">
        <w:tc>
          <w:tcPr>
            <w:tcW w:w="851" w:type="dxa"/>
            <w:shd w:val="pct10" w:color="auto" w:fill="auto"/>
            <w:vAlign w:val="center"/>
          </w:tcPr>
          <w:p w14:paraId="48E529D3" w14:textId="0AF3F33E" w:rsidR="0081504C" w:rsidRPr="0063090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56A4" w14:textId="731BD30F" w:rsidR="0081504C" w:rsidRPr="0063090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</w:rPr>
              <w:t>Prepoznati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abiotičke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biotičke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ekološke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čimbenike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mehanizme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njihova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djelovanja</w:t>
            </w:r>
            <w:proofErr w:type="spellEnd"/>
            <w:r w:rsidRPr="00A03707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615" w:type="dxa"/>
            <w:vAlign w:val="center"/>
          </w:tcPr>
          <w:p w14:paraId="1A82674F" w14:textId="14D9A794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1752" w:type="dxa"/>
            <w:vAlign w:val="center"/>
          </w:tcPr>
          <w:p w14:paraId="17C20B82" w14:textId="376A951B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944" w:type="dxa"/>
            <w:vAlign w:val="center"/>
          </w:tcPr>
          <w:p w14:paraId="178137AC" w14:textId="7C4E3218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0" w:type="dxa"/>
            <w:vAlign w:val="center"/>
          </w:tcPr>
          <w:p w14:paraId="5341782E" w14:textId="2E3B0C8E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81504C" w:rsidRPr="00630907" w14:paraId="75E9872E" w14:textId="77777777" w:rsidTr="00C2781A">
        <w:tc>
          <w:tcPr>
            <w:tcW w:w="851" w:type="dxa"/>
            <w:shd w:val="pct10" w:color="auto" w:fill="auto"/>
            <w:vAlign w:val="center"/>
          </w:tcPr>
          <w:p w14:paraId="1EF0C953" w14:textId="35AC2E50" w:rsidR="0081504C" w:rsidRPr="0063090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BACD1" w14:textId="4D3514B8" w:rsidR="0081504C" w:rsidRPr="0063090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Objasniti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strukturu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zajednice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koncept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bioraznolikosti</w:t>
            </w:r>
            <w:proofErr w:type="spellEnd"/>
            <w:r w:rsidRPr="00A03707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615" w:type="dxa"/>
            <w:vAlign w:val="center"/>
          </w:tcPr>
          <w:p w14:paraId="16682D20" w14:textId="7CFE9D9F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1752" w:type="dxa"/>
            <w:vAlign w:val="center"/>
          </w:tcPr>
          <w:p w14:paraId="3597F267" w14:textId="0EE6ECE0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944" w:type="dxa"/>
            <w:vAlign w:val="center"/>
          </w:tcPr>
          <w:p w14:paraId="747822E3" w14:textId="07649CF0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0" w:type="dxa"/>
            <w:vAlign w:val="center"/>
          </w:tcPr>
          <w:p w14:paraId="3FDF55C0" w14:textId="2A5D6839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81504C" w:rsidRPr="00630907" w14:paraId="456995F5" w14:textId="77777777" w:rsidTr="00C2781A">
        <w:tc>
          <w:tcPr>
            <w:tcW w:w="851" w:type="dxa"/>
            <w:shd w:val="pct10" w:color="auto" w:fill="auto"/>
            <w:vAlign w:val="center"/>
          </w:tcPr>
          <w:p w14:paraId="1AF3E726" w14:textId="3525625A" w:rsidR="0081504C" w:rsidRPr="0063090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57E7B" w14:textId="7796F5FD" w:rsidR="0081504C" w:rsidRPr="0063090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Prepoznati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tip </w:t>
            </w:r>
            <w:proofErr w:type="spellStart"/>
            <w:r w:rsidRPr="00A03707">
              <w:rPr>
                <w:rFonts w:ascii="Cambria" w:hAnsi="Cambria"/>
                <w:sz w:val="20"/>
              </w:rPr>
              <w:t>bioma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fazu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A03707">
              <w:rPr>
                <w:rFonts w:ascii="Cambria" w:hAnsi="Cambria"/>
                <w:sz w:val="20"/>
              </w:rPr>
              <w:t>sukcesiji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zajednice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. </w:t>
            </w:r>
            <w:proofErr w:type="spellStart"/>
            <w:r w:rsidRPr="00A03707">
              <w:rPr>
                <w:rFonts w:ascii="Cambria" w:hAnsi="Cambria"/>
                <w:sz w:val="20"/>
              </w:rPr>
              <w:t>Prepoznati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utjecaj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čovjeka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na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sukcesije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ekosustava</w:t>
            </w:r>
            <w:proofErr w:type="spellEnd"/>
            <w:r w:rsidRPr="00A03707">
              <w:rPr>
                <w:rFonts w:ascii="Cambria" w:hAnsi="Cambria"/>
                <w:sz w:val="20"/>
              </w:rPr>
              <w:t>.</w:t>
            </w:r>
            <w:r w:rsidRPr="00A03707">
              <w:rPr>
                <w:rFonts w:ascii="Cambria" w:hAnsi="Cambria" w:cs="Calibri"/>
                <w:sz w:val="20"/>
                <w:lang w:val="hr-HR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14:paraId="19F764F7" w14:textId="4EF1DA31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1752" w:type="dxa"/>
            <w:vAlign w:val="center"/>
          </w:tcPr>
          <w:p w14:paraId="42E90822" w14:textId="4C1A0C77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944" w:type="dxa"/>
            <w:vAlign w:val="center"/>
          </w:tcPr>
          <w:p w14:paraId="051D7860" w14:textId="2F6E1B98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0" w:type="dxa"/>
            <w:vAlign w:val="center"/>
          </w:tcPr>
          <w:p w14:paraId="569FA429" w14:textId="5C7414DE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81504C" w:rsidRPr="00630907" w14:paraId="1289123F" w14:textId="77777777" w:rsidTr="00C2781A">
        <w:tc>
          <w:tcPr>
            <w:tcW w:w="851" w:type="dxa"/>
            <w:shd w:val="pct10" w:color="auto" w:fill="auto"/>
            <w:vAlign w:val="center"/>
          </w:tcPr>
          <w:p w14:paraId="7EAAA267" w14:textId="4D8F506D" w:rsidR="0081504C" w:rsidRPr="0063090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D4A00" w14:textId="582AF8BA" w:rsidR="0081504C" w:rsidRPr="0063090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</w:rPr>
              <w:t>Razlikovati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vrste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polutanata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osnovne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mehanizme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njihova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djelovanja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. </w:t>
            </w:r>
          </w:p>
        </w:tc>
        <w:tc>
          <w:tcPr>
            <w:tcW w:w="1615" w:type="dxa"/>
            <w:vAlign w:val="center"/>
          </w:tcPr>
          <w:p w14:paraId="732557C7" w14:textId="2F4C6657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1752" w:type="dxa"/>
            <w:vAlign w:val="center"/>
          </w:tcPr>
          <w:p w14:paraId="7AA571FD" w14:textId="1E5D08D3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944" w:type="dxa"/>
            <w:vAlign w:val="center"/>
          </w:tcPr>
          <w:p w14:paraId="4DD10D31" w14:textId="6A60429D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0" w:type="dxa"/>
            <w:vAlign w:val="center"/>
          </w:tcPr>
          <w:p w14:paraId="67F3E445" w14:textId="6C517165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81504C" w:rsidRPr="00630907" w14:paraId="2ECDEB62" w14:textId="77777777" w:rsidTr="00C2781A">
        <w:tc>
          <w:tcPr>
            <w:tcW w:w="851" w:type="dxa"/>
            <w:shd w:val="pct10" w:color="auto" w:fill="auto"/>
            <w:vAlign w:val="center"/>
          </w:tcPr>
          <w:p w14:paraId="2F8DB2EF" w14:textId="2C110B54" w:rsidR="0081504C" w:rsidRPr="0063090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9CA4" w14:textId="6CCED232" w:rsidR="0081504C" w:rsidRPr="0063090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Razlikovati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kvalitativne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kvantitativne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metode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ekoloških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istraživanja</w:t>
            </w:r>
            <w:proofErr w:type="spellEnd"/>
            <w:r w:rsidRPr="00A03707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615" w:type="dxa"/>
            <w:vAlign w:val="center"/>
          </w:tcPr>
          <w:p w14:paraId="6A164F91" w14:textId="20FED799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1752" w:type="dxa"/>
            <w:vAlign w:val="center"/>
          </w:tcPr>
          <w:p w14:paraId="74F75839" w14:textId="72284717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944" w:type="dxa"/>
            <w:vAlign w:val="center"/>
          </w:tcPr>
          <w:p w14:paraId="175C7DF4" w14:textId="369BFF61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0" w:type="dxa"/>
            <w:vAlign w:val="center"/>
          </w:tcPr>
          <w:p w14:paraId="5258AC11" w14:textId="0B782D5A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81504C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1504C" w:rsidRPr="0063090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5B6DF98A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1752" w:type="dxa"/>
            <w:vAlign w:val="center"/>
          </w:tcPr>
          <w:p w14:paraId="5ED68062" w14:textId="33891CF2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944" w:type="dxa"/>
            <w:vAlign w:val="center"/>
          </w:tcPr>
          <w:p w14:paraId="4C991C7B" w14:textId="4E0C061F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60</w:t>
            </w:r>
          </w:p>
        </w:tc>
        <w:tc>
          <w:tcPr>
            <w:tcW w:w="810" w:type="dxa"/>
            <w:vAlign w:val="center"/>
          </w:tcPr>
          <w:p w14:paraId="28E68323" w14:textId="22120844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</w:tr>
      <w:tr w:rsidR="0081504C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1504C" w:rsidRPr="00630907" w:rsidRDefault="0081504C" w:rsidP="0081504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36F2698F" w:rsidR="0081504C" w:rsidRPr="00630907" w:rsidRDefault="0081504C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D9F670D" w14:textId="77777777" w:rsidR="0081504C" w:rsidRPr="00630907" w:rsidRDefault="0081504C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8E02E10" w14:textId="0CC85650" w:rsidR="0081504C" w:rsidRPr="00630907" w:rsidRDefault="00E37C30" w:rsidP="008150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A31CB1" w:rsidRPr="001E488F" w14:paraId="06BE3741" w14:textId="54676CD6" w:rsidTr="00296F9F">
        <w:tc>
          <w:tcPr>
            <w:tcW w:w="880" w:type="dxa"/>
            <w:vAlign w:val="center"/>
          </w:tcPr>
          <w:p w14:paraId="65990956" w14:textId="77777777" w:rsidR="00A31CB1" w:rsidRPr="001E488F" w:rsidRDefault="00A31CB1" w:rsidP="00A31CB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81E41" w14:textId="2A2B25D0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Definicija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ekologije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A03707">
              <w:rPr>
                <w:rFonts w:ascii="Cambria" w:hAnsi="Cambria"/>
                <w:sz w:val="20"/>
              </w:rPr>
              <w:t>osnovni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ekološki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pojmovi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A03707">
              <w:rPr>
                <w:rFonts w:ascii="Cambria" w:hAnsi="Cambria"/>
                <w:sz w:val="20"/>
              </w:rPr>
              <w:t>biosfera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A03707">
              <w:rPr>
                <w:rFonts w:ascii="Cambria" w:hAnsi="Cambria"/>
                <w:sz w:val="20"/>
              </w:rPr>
              <w:t>biociklus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A03707">
              <w:rPr>
                <w:rFonts w:ascii="Cambria" w:hAnsi="Cambria"/>
                <w:sz w:val="20"/>
              </w:rPr>
              <w:t>biom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A03707">
              <w:rPr>
                <w:rFonts w:ascii="Cambria" w:hAnsi="Cambria"/>
                <w:sz w:val="20"/>
              </w:rPr>
              <w:t>ekosustav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A03707">
              <w:rPr>
                <w:rFonts w:ascii="Cambria" w:hAnsi="Cambria"/>
                <w:sz w:val="20"/>
              </w:rPr>
              <w:t>biotop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A03707">
              <w:rPr>
                <w:rFonts w:ascii="Cambria" w:hAnsi="Cambria"/>
                <w:sz w:val="20"/>
              </w:rPr>
              <w:t>biocenoza</w:t>
            </w:r>
            <w:proofErr w:type="spellEnd"/>
          </w:p>
        </w:tc>
        <w:tc>
          <w:tcPr>
            <w:tcW w:w="821" w:type="dxa"/>
          </w:tcPr>
          <w:p w14:paraId="0E104CB0" w14:textId="3ABC1907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D80AD" w14:textId="7FD8444E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Upoznavanje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s </w:t>
            </w:r>
            <w:proofErr w:type="spellStart"/>
            <w:r w:rsidRPr="00A03707">
              <w:rPr>
                <w:rFonts w:ascii="Cambria" w:hAnsi="Cambria"/>
                <w:sz w:val="20"/>
              </w:rPr>
              <w:t>izvorima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podataka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iz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ekologije</w:t>
            </w:r>
            <w:proofErr w:type="spellEnd"/>
          </w:p>
        </w:tc>
        <w:tc>
          <w:tcPr>
            <w:tcW w:w="851" w:type="dxa"/>
          </w:tcPr>
          <w:p w14:paraId="1EC72842" w14:textId="75AEDA08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A31CB1" w:rsidRPr="001E488F" w14:paraId="08AF8660" w14:textId="59602FA3" w:rsidTr="00296F9F">
        <w:tc>
          <w:tcPr>
            <w:tcW w:w="880" w:type="dxa"/>
            <w:vAlign w:val="center"/>
          </w:tcPr>
          <w:p w14:paraId="4A5A7A40" w14:textId="77777777" w:rsidR="00A31CB1" w:rsidRPr="001E488F" w:rsidRDefault="00A31CB1" w:rsidP="00A31CB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0C797" w14:textId="17A89729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Ekološke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piramide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brojeva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A03707">
              <w:rPr>
                <w:rFonts w:ascii="Cambria" w:hAnsi="Cambria"/>
                <w:sz w:val="20"/>
              </w:rPr>
              <w:t>biomase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energije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A03707">
              <w:rPr>
                <w:rFonts w:ascii="Cambria" w:hAnsi="Cambria"/>
                <w:sz w:val="20"/>
              </w:rPr>
              <w:t>energija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A03707">
              <w:rPr>
                <w:rFonts w:ascii="Cambria" w:hAnsi="Cambria"/>
                <w:sz w:val="20"/>
              </w:rPr>
              <w:t>ekosustavu</w:t>
            </w:r>
            <w:proofErr w:type="spellEnd"/>
          </w:p>
        </w:tc>
        <w:tc>
          <w:tcPr>
            <w:tcW w:w="821" w:type="dxa"/>
          </w:tcPr>
          <w:p w14:paraId="0A141DB0" w14:textId="5D18F935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9344" w14:textId="4AD2E0C2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Pojam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bioraznolikosti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="004851CF">
              <w:rPr>
                <w:rFonts w:ascii="Cambria" w:hAnsi="Cambria"/>
                <w:sz w:val="20"/>
              </w:rPr>
              <w:t>važnost</w:t>
            </w:r>
            <w:proofErr w:type="spellEnd"/>
            <w:r w:rsidR="004851C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="004851CF">
              <w:rPr>
                <w:rFonts w:ascii="Cambria" w:hAnsi="Cambria"/>
                <w:sz w:val="20"/>
              </w:rPr>
              <w:t>bioraznolikosti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5A105AE0" w14:textId="152798EC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2, 3</w:t>
            </w:r>
          </w:p>
        </w:tc>
      </w:tr>
      <w:tr w:rsidR="00A31CB1" w:rsidRPr="001E488F" w14:paraId="03151EF7" w14:textId="407B3B56" w:rsidTr="00296F9F">
        <w:tc>
          <w:tcPr>
            <w:tcW w:w="880" w:type="dxa"/>
            <w:vAlign w:val="center"/>
          </w:tcPr>
          <w:p w14:paraId="50C2CF4A" w14:textId="77777777" w:rsidR="00A31CB1" w:rsidRPr="001E488F" w:rsidRDefault="00A31CB1" w:rsidP="00A31CB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72F7C" w14:textId="0968B908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Abiotički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ekološki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čimbenici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A03707">
              <w:rPr>
                <w:rFonts w:ascii="Cambria" w:hAnsi="Cambria"/>
                <w:sz w:val="20"/>
              </w:rPr>
              <w:t>geokemijski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ciklusi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minerala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(C, O, H, N, P), </w:t>
            </w:r>
            <w:proofErr w:type="spellStart"/>
            <w:r w:rsidRPr="00A03707">
              <w:rPr>
                <w:rFonts w:ascii="Cambria" w:hAnsi="Cambria"/>
                <w:sz w:val="20"/>
              </w:rPr>
              <w:t>svjetlost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A03707">
              <w:rPr>
                <w:rFonts w:ascii="Cambria" w:hAnsi="Cambria"/>
                <w:sz w:val="20"/>
              </w:rPr>
              <w:t>toplina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A03707">
              <w:rPr>
                <w:rFonts w:ascii="Cambria" w:hAnsi="Cambria"/>
                <w:sz w:val="20"/>
              </w:rPr>
              <w:t>voda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A03707">
              <w:rPr>
                <w:rFonts w:ascii="Cambria" w:hAnsi="Cambria"/>
                <w:sz w:val="20"/>
              </w:rPr>
              <w:t>kiselost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(pH), </w:t>
            </w:r>
            <w:proofErr w:type="spellStart"/>
            <w:r w:rsidRPr="00A03707">
              <w:rPr>
                <w:rFonts w:ascii="Cambria" w:hAnsi="Cambria"/>
                <w:sz w:val="20"/>
              </w:rPr>
              <w:t>tlak</w:t>
            </w:r>
            <w:proofErr w:type="spellEnd"/>
          </w:p>
        </w:tc>
        <w:tc>
          <w:tcPr>
            <w:tcW w:w="821" w:type="dxa"/>
          </w:tcPr>
          <w:p w14:paraId="297CF564" w14:textId="3BE59201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2, 3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8D93" w14:textId="57D90885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</w:rPr>
              <w:t>Terenska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nastava</w:t>
            </w:r>
            <w:proofErr w:type="spellEnd"/>
            <w:r>
              <w:rPr>
                <w:rFonts w:ascii="Cambria" w:hAnsi="Cambria"/>
                <w:sz w:val="20"/>
              </w:rPr>
              <w:t xml:space="preserve"> - </w:t>
            </w:r>
            <w:proofErr w:type="spellStart"/>
            <w:r>
              <w:rPr>
                <w:rFonts w:ascii="Cambria" w:hAnsi="Cambria"/>
                <w:sz w:val="20"/>
              </w:rPr>
              <w:t>Akvatika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- </w:t>
            </w:r>
            <w:proofErr w:type="spellStart"/>
            <w:r w:rsidRPr="00A03707">
              <w:rPr>
                <w:rFonts w:ascii="Cambria" w:hAnsi="Cambria"/>
                <w:sz w:val="20"/>
              </w:rPr>
              <w:t>raznolikost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slatkovodnih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ekosustava</w:t>
            </w:r>
            <w:proofErr w:type="spellEnd"/>
          </w:p>
        </w:tc>
        <w:tc>
          <w:tcPr>
            <w:tcW w:w="851" w:type="dxa"/>
          </w:tcPr>
          <w:p w14:paraId="52A024AA" w14:textId="2E58DF51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2, 3</w:t>
            </w:r>
          </w:p>
        </w:tc>
      </w:tr>
      <w:tr w:rsidR="00A31CB1" w:rsidRPr="001E488F" w14:paraId="7DE525DB" w14:textId="64AB601A" w:rsidTr="00296F9F">
        <w:tc>
          <w:tcPr>
            <w:tcW w:w="880" w:type="dxa"/>
            <w:vAlign w:val="center"/>
          </w:tcPr>
          <w:p w14:paraId="5C51A60C" w14:textId="77777777" w:rsidR="00A31CB1" w:rsidRPr="001E488F" w:rsidRDefault="00A31CB1" w:rsidP="00A31CB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FCAB" w14:textId="7BFBEC0C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Biotički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ekološki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čimbenici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A03707">
              <w:rPr>
                <w:rFonts w:ascii="Cambria" w:hAnsi="Cambria"/>
                <w:sz w:val="20"/>
              </w:rPr>
              <w:t>abundancija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A03707">
              <w:rPr>
                <w:rFonts w:ascii="Cambria" w:hAnsi="Cambria"/>
                <w:sz w:val="20"/>
              </w:rPr>
              <w:t>socijabilnost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A03707">
              <w:rPr>
                <w:rFonts w:ascii="Cambria" w:hAnsi="Cambria"/>
                <w:sz w:val="20"/>
              </w:rPr>
              <w:t>dominacija</w:t>
            </w:r>
            <w:proofErr w:type="spellEnd"/>
          </w:p>
        </w:tc>
        <w:tc>
          <w:tcPr>
            <w:tcW w:w="821" w:type="dxa"/>
          </w:tcPr>
          <w:p w14:paraId="32ACB86B" w14:textId="711F1271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8673D" w14:textId="6ED38FCD" w:rsidR="00A31CB1" w:rsidRPr="00A03707" w:rsidRDefault="00A31CB1" w:rsidP="00A31CB1">
            <w:pPr>
              <w:rPr>
                <w:rFonts w:ascii="Cambria" w:hAnsi="Cambria"/>
                <w:sz w:val="20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Prostorno</w:t>
            </w:r>
            <w:proofErr w:type="spellEnd"/>
            <w:r w:rsidR="004851C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="004851CF">
              <w:rPr>
                <w:rFonts w:ascii="Cambria" w:hAnsi="Cambria"/>
                <w:sz w:val="20"/>
              </w:rPr>
              <w:t>mjerilo</w:t>
            </w:r>
            <w:proofErr w:type="spellEnd"/>
            <w:r w:rsidR="004851C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="004851CF">
              <w:rPr>
                <w:rFonts w:ascii="Cambria" w:hAnsi="Cambria"/>
                <w:sz w:val="20"/>
              </w:rPr>
              <w:t>i</w:t>
            </w:r>
            <w:proofErr w:type="spellEnd"/>
            <w:r w:rsidR="004851C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="004851CF">
              <w:rPr>
                <w:rFonts w:ascii="Cambria" w:hAnsi="Cambria"/>
                <w:sz w:val="20"/>
              </w:rPr>
              <w:t>raznolikost</w:t>
            </w:r>
            <w:proofErr w:type="spellEnd"/>
            <w:r w:rsidR="004851CF">
              <w:rPr>
                <w:rFonts w:ascii="Cambria" w:hAnsi="Cambria"/>
                <w:sz w:val="20"/>
              </w:rPr>
              <w:t>.</w:t>
            </w:r>
          </w:p>
          <w:p w14:paraId="3AF90297" w14:textId="154582FE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Izračunavanje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indeksa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raznolikosti</w:t>
            </w:r>
            <w:proofErr w:type="spellEnd"/>
            <w:r w:rsidRPr="00A03707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851" w:type="dxa"/>
          </w:tcPr>
          <w:p w14:paraId="1D92B730" w14:textId="453865C2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2, 3</w:t>
            </w:r>
          </w:p>
        </w:tc>
      </w:tr>
      <w:tr w:rsidR="00A31CB1" w:rsidRPr="001E488F" w14:paraId="1F815EF6" w14:textId="208A7BF0" w:rsidTr="00296F9F">
        <w:tc>
          <w:tcPr>
            <w:tcW w:w="880" w:type="dxa"/>
            <w:vAlign w:val="center"/>
          </w:tcPr>
          <w:p w14:paraId="5AEA3BF1" w14:textId="77777777" w:rsidR="00A31CB1" w:rsidRPr="001E488F" w:rsidRDefault="00A31CB1" w:rsidP="00A31CB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7047" w14:textId="4A794540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Biotički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ekološki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čimbenici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: areal </w:t>
            </w:r>
            <w:proofErr w:type="spellStart"/>
            <w:r w:rsidRPr="00A03707">
              <w:rPr>
                <w:rFonts w:ascii="Cambria" w:hAnsi="Cambria"/>
                <w:sz w:val="20"/>
              </w:rPr>
              <w:t>aktivnosti</w:t>
            </w:r>
            <w:proofErr w:type="spellEnd"/>
          </w:p>
        </w:tc>
        <w:tc>
          <w:tcPr>
            <w:tcW w:w="821" w:type="dxa"/>
          </w:tcPr>
          <w:p w14:paraId="51DABE7B" w14:textId="116319BE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3, 4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24AEF" w14:textId="65EA1818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Terenska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nastava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Crna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Mlaka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– </w:t>
            </w:r>
            <w:proofErr w:type="spellStart"/>
            <w:r w:rsidRPr="00A03707">
              <w:rPr>
                <w:rFonts w:ascii="Cambria" w:hAnsi="Cambria"/>
                <w:sz w:val="20"/>
              </w:rPr>
              <w:t>mjerilo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i </w:t>
            </w:r>
            <w:proofErr w:type="spellStart"/>
            <w:r w:rsidRPr="00A03707">
              <w:rPr>
                <w:rFonts w:ascii="Cambria" w:hAnsi="Cambria"/>
                <w:sz w:val="20"/>
              </w:rPr>
              <w:t>raznolikost</w:t>
            </w:r>
            <w:proofErr w:type="spellEnd"/>
          </w:p>
        </w:tc>
        <w:tc>
          <w:tcPr>
            <w:tcW w:w="851" w:type="dxa"/>
          </w:tcPr>
          <w:p w14:paraId="7BC1754F" w14:textId="0DB316FA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2, 3</w:t>
            </w:r>
          </w:p>
        </w:tc>
      </w:tr>
      <w:tr w:rsidR="00A31CB1" w:rsidRPr="001E488F" w14:paraId="07AF5C67" w14:textId="47BE50B5" w:rsidTr="00296F9F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A31CB1" w:rsidRPr="001E488F" w:rsidRDefault="00A31CB1" w:rsidP="00A31CB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32F0C" w14:textId="02C8B6BE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Biotički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ekološki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čimbenici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A03707">
              <w:rPr>
                <w:rFonts w:ascii="Cambria" w:hAnsi="Cambria"/>
                <w:sz w:val="20"/>
              </w:rPr>
              <w:t>natalitet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A03707">
              <w:rPr>
                <w:rFonts w:ascii="Cambria" w:hAnsi="Cambria"/>
                <w:sz w:val="20"/>
              </w:rPr>
              <w:t>mortalitet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A03707">
              <w:rPr>
                <w:rFonts w:ascii="Cambria" w:hAnsi="Cambria"/>
                <w:sz w:val="20"/>
              </w:rPr>
              <w:t>biotički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potencijal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A03707">
              <w:rPr>
                <w:rFonts w:ascii="Cambria" w:hAnsi="Cambria"/>
                <w:sz w:val="20"/>
              </w:rPr>
              <w:t>uzrasna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struktura</w:t>
            </w:r>
            <w:proofErr w:type="spellEnd"/>
          </w:p>
        </w:tc>
        <w:tc>
          <w:tcPr>
            <w:tcW w:w="821" w:type="dxa"/>
          </w:tcPr>
          <w:p w14:paraId="2035F0B7" w14:textId="132ACCE4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3, 4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0AF3C" w14:textId="577D5133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Primjeri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ekoloških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modela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A03707">
              <w:rPr>
                <w:rFonts w:ascii="Cambria" w:hAnsi="Cambria"/>
                <w:sz w:val="20"/>
              </w:rPr>
              <w:t>dinamik</w:t>
            </w:r>
            <w:r w:rsidR="004851CF">
              <w:rPr>
                <w:rFonts w:ascii="Cambria" w:hAnsi="Cambria"/>
                <w:sz w:val="20"/>
              </w:rPr>
              <w:t>a</w:t>
            </w:r>
            <w:proofErr w:type="spellEnd"/>
            <w:r w:rsidR="004851C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="004851CF">
              <w:rPr>
                <w:rFonts w:ascii="Cambria" w:hAnsi="Cambria"/>
                <w:sz w:val="20"/>
              </w:rPr>
              <w:t>populacije</w:t>
            </w:r>
            <w:proofErr w:type="spellEnd"/>
            <w:r w:rsidR="004851CF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="004851CF">
              <w:rPr>
                <w:rFonts w:ascii="Cambria" w:hAnsi="Cambria"/>
                <w:sz w:val="20"/>
              </w:rPr>
              <w:t>interakcije</w:t>
            </w:r>
            <w:proofErr w:type="spellEnd"/>
            <w:r w:rsidR="004851C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="004851CF">
              <w:rPr>
                <w:rFonts w:ascii="Cambria" w:hAnsi="Cambria"/>
                <w:sz w:val="20"/>
              </w:rPr>
              <w:t>vrsta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A03707">
              <w:rPr>
                <w:rFonts w:ascii="Cambria" w:hAnsi="Cambria"/>
                <w:sz w:val="20"/>
              </w:rPr>
              <w:t>sukcesija</w:t>
            </w:r>
            <w:proofErr w:type="spellEnd"/>
          </w:p>
        </w:tc>
        <w:tc>
          <w:tcPr>
            <w:tcW w:w="851" w:type="dxa"/>
          </w:tcPr>
          <w:p w14:paraId="6B2B1714" w14:textId="6B88A099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3, 4, 5</w:t>
            </w:r>
          </w:p>
        </w:tc>
      </w:tr>
      <w:tr w:rsidR="00A31CB1" w:rsidRPr="001E488F" w14:paraId="7CF4FA88" w14:textId="6F21469C" w:rsidTr="00296F9F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A31CB1" w:rsidRPr="001E488F" w:rsidRDefault="00A31CB1" w:rsidP="00A31CB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406A1" w14:textId="0DC7F8DC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Biotički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ekološki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čimbenici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A03707">
              <w:rPr>
                <w:rFonts w:ascii="Cambria" w:hAnsi="Cambria"/>
                <w:sz w:val="20"/>
              </w:rPr>
              <w:t>dinamika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populacija</w:t>
            </w:r>
            <w:proofErr w:type="spellEnd"/>
          </w:p>
        </w:tc>
        <w:tc>
          <w:tcPr>
            <w:tcW w:w="821" w:type="dxa"/>
          </w:tcPr>
          <w:p w14:paraId="1BBFA678" w14:textId="56ED6FDC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3, 4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F2256" w14:textId="7453A41C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</w:rPr>
              <w:t>Terenska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nastava</w:t>
            </w:r>
            <w:proofErr w:type="spellEnd"/>
            <w:r>
              <w:rPr>
                <w:rFonts w:ascii="Cambria" w:hAnsi="Cambria"/>
                <w:sz w:val="20"/>
              </w:rPr>
              <w:t xml:space="preserve"> - </w:t>
            </w:r>
            <w:r w:rsidRPr="00A03707">
              <w:rPr>
                <w:rFonts w:ascii="Cambria" w:hAnsi="Cambria"/>
                <w:sz w:val="20"/>
              </w:rPr>
              <w:t xml:space="preserve">Rijeka Drava </w:t>
            </w:r>
            <w:proofErr w:type="spellStart"/>
            <w:r w:rsidRPr="00A03707">
              <w:rPr>
                <w:rFonts w:ascii="Cambria" w:hAnsi="Cambria"/>
                <w:sz w:val="20"/>
              </w:rPr>
              <w:t>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porječje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Drave - Sukcesije </w:t>
            </w:r>
            <w:proofErr w:type="spellStart"/>
            <w:r w:rsidRPr="00A03707">
              <w:rPr>
                <w:rFonts w:ascii="Cambria" w:hAnsi="Cambria"/>
                <w:sz w:val="20"/>
              </w:rPr>
              <w:t>biocenoza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A03707">
              <w:rPr>
                <w:rFonts w:ascii="Cambria" w:hAnsi="Cambria"/>
                <w:sz w:val="20"/>
              </w:rPr>
              <w:t>klimaks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zajednice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. </w:t>
            </w:r>
            <w:proofErr w:type="spellStart"/>
            <w:r w:rsidRPr="00A03707">
              <w:rPr>
                <w:rFonts w:ascii="Cambria" w:hAnsi="Cambria"/>
                <w:sz w:val="20"/>
              </w:rPr>
              <w:t>Biomi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: </w:t>
            </w:r>
            <w:proofErr w:type="spellStart"/>
            <w:proofErr w:type="gramStart"/>
            <w:r w:rsidRPr="00A03707">
              <w:rPr>
                <w:rFonts w:ascii="Cambria" w:hAnsi="Cambria"/>
                <w:sz w:val="20"/>
              </w:rPr>
              <w:t>akvatički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 </w:t>
            </w:r>
            <w:proofErr w:type="spellStart"/>
            <w:r w:rsidRPr="00A03707">
              <w:rPr>
                <w:rFonts w:ascii="Cambria" w:hAnsi="Cambria"/>
                <w:sz w:val="20"/>
              </w:rPr>
              <w:t>i</w:t>
            </w:r>
            <w:proofErr w:type="spellEnd"/>
            <w:proofErr w:type="gram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terestički</w:t>
            </w:r>
            <w:proofErr w:type="spellEnd"/>
          </w:p>
        </w:tc>
        <w:tc>
          <w:tcPr>
            <w:tcW w:w="851" w:type="dxa"/>
          </w:tcPr>
          <w:p w14:paraId="6A9EC1AF" w14:textId="76116278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</w:t>
            </w:r>
          </w:p>
        </w:tc>
      </w:tr>
      <w:tr w:rsidR="00A31CB1" w:rsidRPr="001E488F" w14:paraId="36BB7C26" w14:textId="67794FE2" w:rsidTr="00296F9F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A31CB1" w:rsidRPr="001E488F" w:rsidRDefault="00A31CB1" w:rsidP="00A31CB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D9518" w14:textId="3F506E5B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Interakcije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vrsta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: intra- </w:t>
            </w:r>
            <w:proofErr w:type="spellStart"/>
            <w:r w:rsidRPr="00A03707">
              <w:rPr>
                <w:rFonts w:ascii="Cambria" w:hAnsi="Cambria"/>
                <w:sz w:val="20"/>
              </w:rPr>
              <w:t>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interspecijske</w:t>
            </w:r>
            <w:proofErr w:type="spellEnd"/>
          </w:p>
        </w:tc>
        <w:tc>
          <w:tcPr>
            <w:tcW w:w="821" w:type="dxa"/>
          </w:tcPr>
          <w:p w14:paraId="265894A4" w14:textId="3F333553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3, 4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D99A0" w14:textId="3E7085A2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Terenska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nastava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– Rijeka Drava </w:t>
            </w:r>
            <w:proofErr w:type="spellStart"/>
            <w:r w:rsidRPr="00A03707">
              <w:rPr>
                <w:rFonts w:ascii="Cambria" w:hAnsi="Cambria"/>
                <w:sz w:val="20"/>
              </w:rPr>
              <w:t>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porječje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Drave</w:t>
            </w:r>
          </w:p>
        </w:tc>
        <w:tc>
          <w:tcPr>
            <w:tcW w:w="851" w:type="dxa"/>
          </w:tcPr>
          <w:p w14:paraId="33FA6DDD" w14:textId="7D3EC6B6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</w:t>
            </w:r>
          </w:p>
        </w:tc>
      </w:tr>
      <w:tr w:rsidR="00A31CB1" w:rsidRPr="001E488F" w14:paraId="19C7BFD1" w14:textId="29558C2E" w:rsidTr="00296F9F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A31CB1" w:rsidRPr="001E488F" w:rsidRDefault="00A31CB1" w:rsidP="00A31CB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B35D2" w14:textId="44CC8AD8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Prostorna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struktura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zajednica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A03707">
              <w:rPr>
                <w:rFonts w:ascii="Cambria" w:hAnsi="Cambria"/>
                <w:sz w:val="20"/>
              </w:rPr>
              <w:t>bioraznolikost</w:t>
            </w:r>
            <w:proofErr w:type="spellEnd"/>
          </w:p>
        </w:tc>
        <w:tc>
          <w:tcPr>
            <w:tcW w:w="821" w:type="dxa"/>
          </w:tcPr>
          <w:p w14:paraId="7046C37A" w14:textId="2A91976E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C7455" w14:textId="47D988A3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Terenska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nastava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– Rijeka Drava </w:t>
            </w:r>
            <w:proofErr w:type="spellStart"/>
            <w:r w:rsidRPr="00A03707">
              <w:rPr>
                <w:rFonts w:ascii="Cambria" w:hAnsi="Cambria"/>
                <w:sz w:val="20"/>
              </w:rPr>
              <w:t>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porječje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Drave – </w:t>
            </w:r>
            <w:proofErr w:type="spellStart"/>
            <w:r w:rsidRPr="00A03707">
              <w:rPr>
                <w:rFonts w:ascii="Cambria" w:hAnsi="Cambria"/>
                <w:sz w:val="20"/>
              </w:rPr>
              <w:t>Prostorna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struktura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zajednica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na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primjeru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vodenih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staništa</w:t>
            </w:r>
            <w:proofErr w:type="spellEnd"/>
          </w:p>
        </w:tc>
        <w:tc>
          <w:tcPr>
            <w:tcW w:w="851" w:type="dxa"/>
          </w:tcPr>
          <w:p w14:paraId="51EF92D5" w14:textId="6C5A330B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A31CB1" w:rsidRPr="001E488F" w14:paraId="3E3CFC02" w14:textId="6EE0D236" w:rsidTr="00296F9F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A31CB1" w:rsidRPr="001E488F" w:rsidRDefault="00A31CB1" w:rsidP="00A31CB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C1FE9" w14:textId="2DFB653E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03707">
              <w:rPr>
                <w:rFonts w:ascii="Cambria" w:hAnsi="Cambria"/>
                <w:sz w:val="20"/>
              </w:rPr>
              <w:t xml:space="preserve">Sukcesije </w:t>
            </w:r>
            <w:proofErr w:type="spellStart"/>
            <w:r w:rsidRPr="00A03707">
              <w:rPr>
                <w:rFonts w:ascii="Cambria" w:hAnsi="Cambria"/>
                <w:sz w:val="20"/>
              </w:rPr>
              <w:t>biocenoza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A03707">
              <w:rPr>
                <w:rFonts w:ascii="Cambria" w:hAnsi="Cambria"/>
                <w:sz w:val="20"/>
              </w:rPr>
              <w:t>klimaks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zajednice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. </w:t>
            </w:r>
            <w:proofErr w:type="spellStart"/>
            <w:r w:rsidRPr="00A03707">
              <w:rPr>
                <w:rFonts w:ascii="Cambria" w:hAnsi="Cambria"/>
                <w:sz w:val="20"/>
              </w:rPr>
              <w:t>Biomi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: </w:t>
            </w:r>
            <w:proofErr w:type="spellStart"/>
            <w:proofErr w:type="gramStart"/>
            <w:r w:rsidRPr="00A03707">
              <w:rPr>
                <w:rFonts w:ascii="Cambria" w:hAnsi="Cambria"/>
                <w:sz w:val="20"/>
              </w:rPr>
              <w:t>akvatički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 </w:t>
            </w:r>
            <w:proofErr w:type="spellStart"/>
            <w:r w:rsidRPr="00A03707">
              <w:rPr>
                <w:rFonts w:ascii="Cambria" w:hAnsi="Cambria"/>
                <w:sz w:val="20"/>
              </w:rPr>
              <w:t>i</w:t>
            </w:r>
            <w:proofErr w:type="spellEnd"/>
            <w:proofErr w:type="gram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terestički</w:t>
            </w:r>
            <w:proofErr w:type="spellEnd"/>
          </w:p>
        </w:tc>
        <w:tc>
          <w:tcPr>
            <w:tcW w:w="821" w:type="dxa"/>
          </w:tcPr>
          <w:p w14:paraId="780E1EF7" w14:textId="6B1EA151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0EEFB" w14:textId="5AB4CE41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Terenska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nastava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– Rijeka Drava </w:t>
            </w:r>
            <w:proofErr w:type="spellStart"/>
            <w:r w:rsidRPr="00A03707">
              <w:rPr>
                <w:rFonts w:ascii="Cambria" w:hAnsi="Cambria"/>
                <w:sz w:val="20"/>
              </w:rPr>
              <w:t>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porječje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Drave – Metode </w:t>
            </w:r>
            <w:proofErr w:type="spellStart"/>
            <w:r w:rsidRPr="00A03707">
              <w:rPr>
                <w:rFonts w:ascii="Cambria" w:hAnsi="Cambria"/>
                <w:sz w:val="20"/>
              </w:rPr>
              <w:t>ekoloških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istraživanja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, Metode </w:t>
            </w:r>
            <w:proofErr w:type="spellStart"/>
            <w:r w:rsidRPr="00A03707">
              <w:rPr>
                <w:rFonts w:ascii="Cambria" w:hAnsi="Cambria"/>
                <w:sz w:val="20"/>
              </w:rPr>
              <w:t>procjena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veličine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populacija</w:t>
            </w:r>
            <w:proofErr w:type="spellEnd"/>
          </w:p>
        </w:tc>
        <w:tc>
          <w:tcPr>
            <w:tcW w:w="851" w:type="dxa"/>
          </w:tcPr>
          <w:p w14:paraId="41ED63D8" w14:textId="5B6521CF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A31CB1" w:rsidRPr="001E488F" w14:paraId="54D77C65" w14:textId="4B1C239E" w:rsidTr="00296F9F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A31CB1" w:rsidRPr="001E488F" w:rsidRDefault="00A31CB1" w:rsidP="00A31CB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11.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CEB8" w14:textId="0A2FC1DE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Utjecaji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čovjeka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na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ekološku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ravnotežu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: </w:t>
            </w:r>
            <w:proofErr w:type="spellStart"/>
            <w:proofErr w:type="gramStart"/>
            <w:r w:rsidRPr="00A03707">
              <w:rPr>
                <w:rFonts w:ascii="Cambria" w:hAnsi="Cambria"/>
                <w:sz w:val="20"/>
              </w:rPr>
              <w:t>izravni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 </w:t>
            </w:r>
            <w:proofErr w:type="spellStart"/>
            <w:r w:rsidRPr="00A03707">
              <w:rPr>
                <w:rFonts w:ascii="Cambria" w:hAnsi="Cambria"/>
                <w:sz w:val="20"/>
              </w:rPr>
              <w:t>i</w:t>
            </w:r>
            <w:proofErr w:type="spellEnd"/>
            <w:proofErr w:type="gram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neizravni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- </w:t>
            </w:r>
            <w:proofErr w:type="spellStart"/>
            <w:r w:rsidRPr="00A03707">
              <w:rPr>
                <w:rFonts w:ascii="Cambria" w:hAnsi="Cambria"/>
                <w:sz w:val="20"/>
              </w:rPr>
              <w:t>polucija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(</w:t>
            </w:r>
            <w:proofErr w:type="spellStart"/>
            <w:r w:rsidRPr="00A03707">
              <w:rPr>
                <w:rFonts w:ascii="Cambria" w:hAnsi="Cambria"/>
                <w:sz w:val="20"/>
              </w:rPr>
              <w:t>tipovi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onečišćavanja</w:t>
            </w:r>
            <w:proofErr w:type="spellEnd"/>
            <w:r w:rsidRPr="00A03707">
              <w:rPr>
                <w:rFonts w:ascii="Cambria" w:hAnsi="Cambria"/>
                <w:sz w:val="20"/>
              </w:rPr>
              <w:t>)</w:t>
            </w:r>
          </w:p>
        </w:tc>
        <w:tc>
          <w:tcPr>
            <w:tcW w:w="821" w:type="dxa"/>
          </w:tcPr>
          <w:p w14:paraId="77FB3F29" w14:textId="52F73AB3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B3545" w14:textId="355A1478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Terenska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nastava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– Rijeka Drava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porječje</w:t>
            </w:r>
            <w:proofErr w:type="spellEnd"/>
            <w:r>
              <w:rPr>
                <w:rFonts w:ascii="Cambria" w:hAnsi="Cambria"/>
                <w:sz w:val="20"/>
              </w:rPr>
              <w:t xml:space="preserve"> Drave</w:t>
            </w:r>
            <w:r w:rsidRPr="00A03707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A03707">
              <w:rPr>
                <w:rFonts w:ascii="Cambria" w:hAnsi="Cambria"/>
                <w:sz w:val="20"/>
              </w:rPr>
              <w:t>utjecaj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čovjeka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na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ekosustave</w:t>
            </w:r>
            <w:proofErr w:type="spellEnd"/>
          </w:p>
        </w:tc>
        <w:tc>
          <w:tcPr>
            <w:tcW w:w="851" w:type="dxa"/>
          </w:tcPr>
          <w:p w14:paraId="118F4F8D" w14:textId="51CEE2EE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A31CB1" w:rsidRPr="001E488F" w14:paraId="24026CC4" w14:textId="41EB7DF5" w:rsidTr="00296F9F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A31CB1" w:rsidRPr="001E488F" w:rsidRDefault="00A31CB1" w:rsidP="00A31CB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F2CB9" w14:textId="4641804F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Svjetska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strategija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zaštite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okoliša</w:t>
            </w:r>
            <w:proofErr w:type="spellEnd"/>
          </w:p>
        </w:tc>
        <w:tc>
          <w:tcPr>
            <w:tcW w:w="821" w:type="dxa"/>
          </w:tcPr>
          <w:p w14:paraId="7942304F" w14:textId="152558BD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9184" w14:textId="2BA20204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Biotički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ekološki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čimbenici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A03707">
              <w:rPr>
                <w:rFonts w:ascii="Cambria" w:hAnsi="Cambria"/>
                <w:sz w:val="20"/>
              </w:rPr>
              <w:t>natalitet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A03707">
              <w:rPr>
                <w:rFonts w:ascii="Cambria" w:hAnsi="Cambria"/>
                <w:sz w:val="20"/>
              </w:rPr>
              <w:t>mortalitet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A03707">
              <w:rPr>
                <w:rFonts w:ascii="Cambria" w:hAnsi="Cambria"/>
                <w:sz w:val="20"/>
              </w:rPr>
              <w:t>biotički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potencijal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A03707">
              <w:rPr>
                <w:rFonts w:ascii="Cambria" w:hAnsi="Cambria"/>
                <w:sz w:val="20"/>
              </w:rPr>
              <w:t>uzrasna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struktura</w:t>
            </w:r>
            <w:proofErr w:type="spellEnd"/>
          </w:p>
        </w:tc>
        <w:tc>
          <w:tcPr>
            <w:tcW w:w="851" w:type="dxa"/>
          </w:tcPr>
          <w:p w14:paraId="024C0084" w14:textId="7CCB5ECE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3, 4</w:t>
            </w:r>
          </w:p>
        </w:tc>
      </w:tr>
      <w:tr w:rsidR="00A31CB1" w:rsidRPr="001E488F" w14:paraId="161AD308" w14:textId="38BC79A2" w:rsidTr="00296F9F">
        <w:tc>
          <w:tcPr>
            <w:tcW w:w="880" w:type="dxa"/>
            <w:vAlign w:val="center"/>
          </w:tcPr>
          <w:p w14:paraId="0C135FB1" w14:textId="77777777" w:rsidR="00A31CB1" w:rsidRPr="001E488F" w:rsidRDefault="00A31CB1" w:rsidP="00A31CB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ABD86" w14:textId="70D3FFDB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03707">
              <w:rPr>
                <w:rFonts w:ascii="Cambria" w:hAnsi="Cambria"/>
                <w:sz w:val="20"/>
              </w:rPr>
              <w:t xml:space="preserve">Metode </w:t>
            </w:r>
            <w:proofErr w:type="spellStart"/>
            <w:r w:rsidRPr="00A03707">
              <w:rPr>
                <w:rFonts w:ascii="Cambria" w:hAnsi="Cambria"/>
                <w:sz w:val="20"/>
              </w:rPr>
              <w:t>ekoloških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istraživanja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A03707">
              <w:rPr>
                <w:rFonts w:ascii="Cambria" w:hAnsi="Cambria"/>
                <w:sz w:val="20"/>
              </w:rPr>
              <w:t>kvalitativna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kvantitativne</w:t>
            </w:r>
            <w:proofErr w:type="spellEnd"/>
          </w:p>
        </w:tc>
        <w:tc>
          <w:tcPr>
            <w:tcW w:w="821" w:type="dxa"/>
          </w:tcPr>
          <w:p w14:paraId="0435EB1E" w14:textId="731DE9F3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AEAB" w14:textId="32E5B4F4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Terenska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nastava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u NP </w:t>
            </w:r>
            <w:proofErr w:type="spellStart"/>
            <w:r w:rsidRPr="00A03707">
              <w:rPr>
                <w:rFonts w:ascii="Cambria" w:hAnsi="Cambria"/>
                <w:sz w:val="20"/>
              </w:rPr>
              <w:t>Risnjak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ili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NP </w:t>
            </w:r>
            <w:proofErr w:type="spellStart"/>
            <w:r w:rsidRPr="00A03707">
              <w:rPr>
                <w:rFonts w:ascii="Cambria" w:hAnsi="Cambria"/>
                <w:sz w:val="20"/>
              </w:rPr>
              <w:t>Plitvička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jezera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–</w:t>
            </w:r>
            <w:proofErr w:type="spellStart"/>
            <w:r w:rsidRPr="00A03707">
              <w:rPr>
                <w:rFonts w:ascii="Cambria" w:hAnsi="Cambria"/>
                <w:sz w:val="20"/>
              </w:rPr>
              <w:t>Struktura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šumskih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zajednica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A03707">
              <w:rPr>
                <w:rFonts w:ascii="Cambria" w:hAnsi="Cambria"/>
                <w:sz w:val="20"/>
              </w:rPr>
              <w:t>utjecaj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čovjeka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na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sukcesije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ekosustava</w:t>
            </w:r>
            <w:proofErr w:type="spellEnd"/>
          </w:p>
        </w:tc>
        <w:tc>
          <w:tcPr>
            <w:tcW w:w="851" w:type="dxa"/>
          </w:tcPr>
          <w:p w14:paraId="3192FFBD" w14:textId="514DD603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3-6</w:t>
            </w:r>
          </w:p>
        </w:tc>
      </w:tr>
      <w:tr w:rsidR="00A31CB1" w:rsidRPr="001E488F" w14:paraId="13FFF96E" w14:textId="6F69D5DE" w:rsidTr="00296F9F">
        <w:tc>
          <w:tcPr>
            <w:tcW w:w="880" w:type="dxa"/>
            <w:vAlign w:val="center"/>
          </w:tcPr>
          <w:p w14:paraId="1E1E8598" w14:textId="77777777" w:rsidR="00A31CB1" w:rsidRPr="001E488F" w:rsidRDefault="00A31CB1" w:rsidP="00A31CB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7C7BA" w14:textId="6CA49F6A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Populacija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A03707">
              <w:rPr>
                <w:rFonts w:ascii="Cambria" w:hAnsi="Cambria"/>
                <w:sz w:val="20"/>
              </w:rPr>
              <w:t>Regulacija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veličine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. </w:t>
            </w:r>
            <w:proofErr w:type="spellStart"/>
            <w:r w:rsidRPr="00A03707">
              <w:rPr>
                <w:rFonts w:ascii="Cambria" w:hAnsi="Cambria"/>
                <w:sz w:val="20"/>
              </w:rPr>
              <w:t>Međuodnos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predator – </w:t>
            </w:r>
            <w:proofErr w:type="spellStart"/>
            <w:r w:rsidRPr="00A03707">
              <w:rPr>
                <w:rFonts w:ascii="Cambria" w:hAnsi="Cambria"/>
                <w:sz w:val="20"/>
              </w:rPr>
              <w:t>plijen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A03707">
              <w:rPr>
                <w:rFonts w:ascii="Cambria" w:hAnsi="Cambria"/>
                <w:sz w:val="20"/>
              </w:rPr>
              <w:t>uloga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čovjeka</w:t>
            </w:r>
            <w:proofErr w:type="spellEnd"/>
          </w:p>
        </w:tc>
        <w:tc>
          <w:tcPr>
            <w:tcW w:w="821" w:type="dxa"/>
          </w:tcPr>
          <w:p w14:paraId="7194CAC8" w14:textId="5DA50823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5E431" w14:textId="32D5948F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Izlaganje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seminarskih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radova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studenata</w:t>
            </w:r>
            <w:proofErr w:type="spellEnd"/>
            <w:r w:rsidRPr="00A03707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851" w:type="dxa"/>
          </w:tcPr>
          <w:p w14:paraId="4A3E882E" w14:textId="73D2537C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1-6</w:t>
            </w:r>
          </w:p>
        </w:tc>
      </w:tr>
      <w:tr w:rsidR="00A31CB1" w:rsidRPr="001E488F" w14:paraId="24B4C472" w14:textId="5BFB2127" w:rsidTr="00296F9F">
        <w:tc>
          <w:tcPr>
            <w:tcW w:w="880" w:type="dxa"/>
            <w:vAlign w:val="center"/>
          </w:tcPr>
          <w:p w14:paraId="5E10AB54" w14:textId="77777777" w:rsidR="00A31CB1" w:rsidRPr="001E488F" w:rsidRDefault="00A31CB1" w:rsidP="00A31CB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A276" w14:textId="29114995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Populacije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divljih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životinja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A03707">
              <w:rPr>
                <w:rFonts w:ascii="Cambria" w:hAnsi="Cambria"/>
                <w:sz w:val="20"/>
              </w:rPr>
              <w:t>osobitosti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kriteriji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za </w:t>
            </w:r>
            <w:proofErr w:type="spellStart"/>
            <w:r w:rsidRPr="00A03707">
              <w:rPr>
                <w:rFonts w:ascii="Cambria" w:hAnsi="Cambria"/>
                <w:sz w:val="20"/>
              </w:rPr>
              <w:t>održivo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iskorištavanje</w:t>
            </w:r>
            <w:proofErr w:type="spellEnd"/>
          </w:p>
        </w:tc>
        <w:tc>
          <w:tcPr>
            <w:tcW w:w="821" w:type="dxa"/>
          </w:tcPr>
          <w:p w14:paraId="1807363D" w14:textId="1F36001B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66C0" w14:textId="5905956E" w:rsidR="00A31CB1" w:rsidRPr="001E488F" w:rsidRDefault="00A31CB1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A03707">
              <w:rPr>
                <w:rFonts w:ascii="Cambria" w:hAnsi="Cambria"/>
                <w:sz w:val="20"/>
              </w:rPr>
              <w:t>Izlaganje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seminarskih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radova</w:t>
            </w:r>
            <w:proofErr w:type="spellEnd"/>
            <w:r w:rsidRPr="00A0370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A03707">
              <w:rPr>
                <w:rFonts w:ascii="Cambria" w:hAnsi="Cambria"/>
                <w:sz w:val="20"/>
              </w:rPr>
              <w:t>studenata</w:t>
            </w:r>
            <w:proofErr w:type="spellEnd"/>
            <w:r w:rsidRPr="00A03707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851" w:type="dxa"/>
          </w:tcPr>
          <w:p w14:paraId="4C33CA35" w14:textId="2041C66D" w:rsidR="00A31CB1" w:rsidRPr="001E488F" w:rsidRDefault="0046328E" w:rsidP="00A31C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1-6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06F65E2B" w14:textId="77777777" w:rsidR="003B307B" w:rsidRPr="00957BA9" w:rsidRDefault="003B307B" w:rsidP="003B307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57BA9">
              <w:rPr>
                <w:rFonts w:ascii="Cambria" w:hAnsi="Cambria" w:cs="Calibri"/>
                <w:b/>
                <w:sz w:val="20"/>
                <w:lang w:val="hr-HR"/>
              </w:rPr>
              <w:t>Osnovna</w:t>
            </w:r>
            <w:r w:rsidRPr="00957BA9">
              <w:rPr>
                <w:rFonts w:ascii="Cambria" w:hAnsi="Cambria" w:cs="Calibri"/>
                <w:sz w:val="20"/>
                <w:lang w:val="hr-HR"/>
              </w:rPr>
              <w:t xml:space="preserve">:  </w:t>
            </w:r>
          </w:p>
          <w:p w14:paraId="34874867" w14:textId="2D606CBE" w:rsidR="003B307B" w:rsidRDefault="003B307B" w:rsidP="003B307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57BA9">
              <w:rPr>
                <w:rFonts w:ascii="Cambria" w:hAnsi="Cambria" w:cs="Calibri"/>
                <w:sz w:val="20"/>
                <w:lang w:val="hr-HR"/>
              </w:rPr>
              <w:t xml:space="preserve">Huber, Đ., </w:t>
            </w:r>
            <w:proofErr w:type="spellStart"/>
            <w:r w:rsidRPr="00957BA9">
              <w:rPr>
                <w:rFonts w:ascii="Cambria" w:hAnsi="Cambria" w:cs="Calibri"/>
                <w:sz w:val="20"/>
                <w:lang w:val="hr-HR"/>
              </w:rPr>
              <w:t>Gomerčić</w:t>
            </w:r>
            <w:proofErr w:type="spellEnd"/>
            <w:r w:rsidRPr="00957BA9">
              <w:rPr>
                <w:rFonts w:ascii="Cambria" w:hAnsi="Cambria" w:cs="Calibri"/>
                <w:sz w:val="20"/>
                <w:lang w:val="hr-HR"/>
              </w:rPr>
              <w:t xml:space="preserve">, T., </w:t>
            </w:r>
            <w:proofErr w:type="spellStart"/>
            <w:r w:rsidRPr="00957BA9">
              <w:rPr>
                <w:rFonts w:ascii="Cambria" w:hAnsi="Cambria" w:cs="Calibri"/>
                <w:sz w:val="20"/>
                <w:lang w:val="hr-HR"/>
              </w:rPr>
              <w:t>Kusak</w:t>
            </w:r>
            <w:proofErr w:type="spellEnd"/>
            <w:r w:rsidRPr="00957BA9">
              <w:rPr>
                <w:rFonts w:ascii="Cambria" w:hAnsi="Cambria" w:cs="Calibri"/>
                <w:sz w:val="20"/>
                <w:lang w:val="hr-HR"/>
              </w:rPr>
              <w:t>, J. (2015): Osnove ekologije. Sveučilišni udžbenik za studente veterinarske medicine. Veterinarski fakultet Sveučilišta u Zagrebu. 108 str.</w:t>
            </w:r>
          </w:p>
          <w:p w14:paraId="02198285" w14:textId="77777777" w:rsidR="003B307B" w:rsidRPr="00957BA9" w:rsidRDefault="003B307B" w:rsidP="003B307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57BA9">
              <w:rPr>
                <w:rFonts w:ascii="Cambria" w:hAnsi="Cambria" w:cs="Calibri"/>
                <w:sz w:val="20"/>
                <w:lang w:val="hr-HR"/>
              </w:rPr>
              <w:t>Šolić</w:t>
            </w:r>
            <w:proofErr w:type="spellEnd"/>
            <w:r w:rsidRPr="00957BA9">
              <w:rPr>
                <w:rFonts w:ascii="Cambria" w:hAnsi="Cambria" w:cs="Calibri"/>
                <w:sz w:val="20"/>
                <w:lang w:val="hr-HR"/>
              </w:rPr>
              <w:t>, M. (2014) Ekologija populacija. Split, Institut za oceanografiju i ribarstvo.</w:t>
            </w:r>
          </w:p>
          <w:p w14:paraId="6738874B" w14:textId="27B0D6A0" w:rsidR="003B307B" w:rsidRPr="00957BA9" w:rsidRDefault="003B307B" w:rsidP="003B307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57BA9">
              <w:rPr>
                <w:rFonts w:ascii="Cambria" w:hAnsi="Cambria" w:cs="Calibri"/>
                <w:sz w:val="20"/>
                <w:lang w:val="hr-HR"/>
              </w:rPr>
              <w:t>Šolić</w:t>
            </w:r>
            <w:proofErr w:type="spellEnd"/>
            <w:r w:rsidRPr="00957BA9">
              <w:rPr>
                <w:rFonts w:ascii="Cambria" w:hAnsi="Cambria" w:cs="Calibri"/>
                <w:sz w:val="20"/>
                <w:lang w:val="hr-HR"/>
              </w:rPr>
              <w:t>, M. (2018) Ekologija zajednica i ekosustava. Zagreb, Golden marketing-Tehnička knjiga</w:t>
            </w:r>
          </w:p>
          <w:p w14:paraId="0C1D5C68" w14:textId="01380F12" w:rsidR="003B307B" w:rsidRPr="003B307B" w:rsidRDefault="003B307B" w:rsidP="003B307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57BA9">
              <w:rPr>
                <w:rFonts w:ascii="Cambria" w:hAnsi="Cambria" w:cs="Calibri"/>
                <w:sz w:val="20"/>
                <w:lang w:val="hr-HR"/>
              </w:rPr>
              <w:t>Bioportal</w:t>
            </w:r>
            <w:proofErr w:type="spellEnd"/>
            <w:r w:rsidRPr="00957BA9">
              <w:rPr>
                <w:rFonts w:ascii="Cambria" w:hAnsi="Cambria" w:cs="Calibri"/>
                <w:sz w:val="20"/>
                <w:lang w:val="hr-HR"/>
              </w:rPr>
              <w:t>: http://www.bioportal.hr/</w:t>
            </w:r>
          </w:p>
          <w:p w14:paraId="79401470" w14:textId="77777777" w:rsidR="003B307B" w:rsidRPr="00957BA9" w:rsidRDefault="003B307B" w:rsidP="003B307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57BA9">
              <w:rPr>
                <w:rFonts w:ascii="Cambria" w:hAnsi="Cambria" w:cs="Calibri"/>
                <w:sz w:val="20"/>
                <w:lang w:val="hr-HR"/>
              </w:rPr>
              <w:t>Invazivne vrste: http://www.invazivnevrste.hr</w:t>
            </w:r>
          </w:p>
          <w:p w14:paraId="2A5CF3CA" w14:textId="77777777" w:rsidR="003B307B" w:rsidRPr="00957BA9" w:rsidRDefault="003B307B" w:rsidP="003B307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57BA9">
              <w:rPr>
                <w:rFonts w:ascii="Cambria" w:hAnsi="Cambria" w:cs="Calibri"/>
                <w:sz w:val="20"/>
                <w:lang w:val="hr-HR"/>
              </w:rPr>
              <w:t>Crvene knjige i crveni popisi: http://www.haop.hr/hr/tematska-podrucja/prirodne-vrijednosti-stanje-i-ocuvanje/ugrozenost-vrsta-i-stanista/crveni-popisi</w:t>
            </w:r>
          </w:p>
          <w:p w14:paraId="4B0163D3" w14:textId="77777777" w:rsidR="003B307B" w:rsidRPr="00957BA9" w:rsidRDefault="003B307B" w:rsidP="003B307B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14:paraId="0F5F6E85" w14:textId="77777777" w:rsidR="003B307B" w:rsidRPr="00957BA9" w:rsidRDefault="003B307B" w:rsidP="003B307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57BA9">
              <w:rPr>
                <w:rFonts w:ascii="Cambria" w:hAnsi="Cambria" w:cs="Calibri"/>
                <w:b/>
                <w:sz w:val="20"/>
                <w:lang w:val="hr-HR"/>
              </w:rPr>
              <w:t>Dopunska</w:t>
            </w:r>
            <w:r w:rsidRPr="00957BA9">
              <w:rPr>
                <w:rFonts w:ascii="Cambria" w:hAnsi="Cambria" w:cs="Calibri"/>
                <w:sz w:val="20"/>
                <w:lang w:val="hr-HR"/>
              </w:rPr>
              <w:t xml:space="preserve">: </w:t>
            </w:r>
          </w:p>
          <w:p w14:paraId="5B1FA820" w14:textId="77777777" w:rsidR="003B307B" w:rsidRPr="00957BA9" w:rsidRDefault="003B307B" w:rsidP="003B307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57BA9">
              <w:rPr>
                <w:rFonts w:ascii="Cambria" w:hAnsi="Cambria" w:cs="Calibri"/>
                <w:sz w:val="20"/>
                <w:lang w:val="hr-HR"/>
              </w:rPr>
              <w:t>Krebs</w:t>
            </w:r>
            <w:proofErr w:type="spellEnd"/>
            <w:r w:rsidRPr="00957BA9">
              <w:rPr>
                <w:rFonts w:ascii="Cambria" w:hAnsi="Cambria" w:cs="Calibri"/>
                <w:sz w:val="20"/>
                <w:lang w:val="hr-HR"/>
              </w:rPr>
              <w:t xml:space="preserve">, C. J. (2009): </w:t>
            </w:r>
            <w:proofErr w:type="spellStart"/>
            <w:r w:rsidRPr="00957BA9">
              <w:rPr>
                <w:rFonts w:ascii="Cambria" w:hAnsi="Cambria" w:cs="Calibri"/>
                <w:sz w:val="20"/>
                <w:lang w:val="hr-HR"/>
              </w:rPr>
              <w:t>Ecology</w:t>
            </w:r>
            <w:proofErr w:type="spellEnd"/>
            <w:r w:rsidRPr="00957BA9">
              <w:rPr>
                <w:rFonts w:ascii="Cambria" w:hAnsi="Cambria" w:cs="Calibri"/>
                <w:sz w:val="20"/>
                <w:lang w:val="hr-HR"/>
              </w:rPr>
              <w:t xml:space="preserve">. Pearson </w:t>
            </w:r>
            <w:proofErr w:type="spellStart"/>
            <w:r w:rsidRPr="00957BA9">
              <w:rPr>
                <w:rFonts w:ascii="Cambria" w:hAnsi="Cambria" w:cs="Calibri"/>
                <w:sz w:val="20"/>
                <w:lang w:val="hr-HR"/>
              </w:rPr>
              <w:t>Education</w:t>
            </w:r>
            <w:proofErr w:type="spellEnd"/>
            <w:r w:rsidRPr="00957BA9">
              <w:rPr>
                <w:rFonts w:ascii="Cambria" w:hAnsi="Cambria" w:cs="Calibri"/>
                <w:sz w:val="20"/>
                <w:lang w:val="hr-HR"/>
              </w:rPr>
              <w:t xml:space="preserve"> Inc., 655 str.</w:t>
            </w:r>
          </w:p>
          <w:p w14:paraId="541EC66D" w14:textId="4B23898B" w:rsidR="003B307B" w:rsidRPr="008D0BF3" w:rsidRDefault="003B307B" w:rsidP="003B307B">
            <w:pPr>
              <w:pStyle w:val="ListParagraph"/>
              <w:autoSpaceDE w:val="0"/>
              <w:autoSpaceDN w:val="0"/>
              <w:adjustRightInd w:val="0"/>
              <w:ind w:left="283"/>
              <w:rPr>
                <w:rFonts w:ascii="Cambria" w:hAnsi="Cambria" w:cs="Calibri"/>
                <w:sz w:val="20"/>
                <w:lang w:val="hr-HR"/>
              </w:rPr>
            </w:pPr>
          </w:p>
          <w:p w14:paraId="1D934444" w14:textId="03E0871F" w:rsidR="008D0BF3" w:rsidRPr="008D0BF3" w:rsidRDefault="008D0BF3" w:rsidP="003B307B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3D95D" w14:textId="77777777" w:rsidR="00027A22" w:rsidRDefault="00027A22">
      <w:r>
        <w:separator/>
      </w:r>
    </w:p>
  </w:endnote>
  <w:endnote w:type="continuationSeparator" w:id="0">
    <w:p w14:paraId="24CF62BA" w14:textId="77777777" w:rsidR="00027A22" w:rsidRDefault="0002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2C4B6" w14:textId="5ECA6206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E37C30">
      <w:rPr>
        <w:noProof/>
        <w:sz w:val="12"/>
        <w:lang w:val="en-US"/>
      </w:rPr>
      <w:t>9/4/2024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E37C30">
      <w:rPr>
        <w:noProof/>
        <w:sz w:val="12"/>
      </w:rPr>
      <w:t>5:34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AFE6D" w14:textId="77777777" w:rsidR="00027A22" w:rsidRDefault="00027A22">
      <w:r>
        <w:separator/>
      </w:r>
    </w:p>
  </w:footnote>
  <w:footnote w:type="continuationSeparator" w:id="0">
    <w:p w14:paraId="4BD53854" w14:textId="77777777" w:rsidR="00027A22" w:rsidRDefault="00027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8C4A9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57225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366367317">
    <w:abstractNumId w:val="3"/>
  </w:num>
  <w:num w:numId="3" w16cid:durableId="1911308621">
    <w:abstractNumId w:val="4"/>
  </w:num>
  <w:num w:numId="4" w16cid:durableId="1506432063">
    <w:abstractNumId w:val="12"/>
  </w:num>
  <w:num w:numId="5" w16cid:durableId="1285891577">
    <w:abstractNumId w:val="14"/>
  </w:num>
  <w:num w:numId="6" w16cid:durableId="354579674">
    <w:abstractNumId w:val="11"/>
  </w:num>
  <w:num w:numId="7" w16cid:durableId="772700367">
    <w:abstractNumId w:val="7"/>
  </w:num>
  <w:num w:numId="8" w16cid:durableId="1019116204">
    <w:abstractNumId w:val="6"/>
  </w:num>
  <w:num w:numId="9" w16cid:durableId="1568346296">
    <w:abstractNumId w:val="10"/>
  </w:num>
  <w:num w:numId="10" w16cid:durableId="1156335175">
    <w:abstractNumId w:val="8"/>
  </w:num>
  <w:num w:numId="11" w16cid:durableId="207960176">
    <w:abstractNumId w:val="15"/>
  </w:num>
  <w:num w:numId="12" w16cid:durableId="1457413586">
    <w:abstractNumId w:val="5"/>
  </w:num>
  <w:num w:numId="13" w16cid:durableId="1278415700">
    <w:abstractNumId w:val="1"/>
  </w:num>
  <w:num w:numId="14" w16cid:durableId="1465931450">
    <w:abstractNumId w:val="13"/>
  </w:num>
  <w:num w:numId="15" w16cid:durableId="199512803">
    <w:abstractNumId w:val="9"/>
  </w:num>
  <w:num w:numId="16" w16cid:durableId="1726564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27A22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3746"/>
    <w:rsid w:val="000B51AC"/>
    <w:rsid w:val="000B5E96"/>
    <w:rsid w:val="000C27FA"/>
    <w:rsid w:val="000D20CB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B307B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328E"/>
    <w:rsid w:val="00467913"/>
    <w:rsid w:val="0047142E"/>
    <w:rsid w:val="00472739"/>
    <w:rsid w:val="00472D42"/>
    <w:rsid w:val="004851CF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54A91"/>
    <w:rsid w:val="00766341"/>
    <w:rsid w:val="00771B52"/>
    <w:rsid w:val="0077379D"/>
    <w:rsid w:val="0077383C"/>
    <w:rsid w:val="007764D3"/>
    <w:rsid w:val="007848A5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1504C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7F5A"/>
    <w:rsid w:val="0091506E"/>
    <w:rsid w:val="009265F0"/>
    <w:rsid w:val="00927E16"/>
    <w:rsid w:val="00954A25"/>
    <w:rsid w:val="00962CCC"/>
    <w:rsid w:val="00963971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039B7"/>
    <w:rsid w:val="00A27E67"/>
    <w:rsid w:val="00A31CB1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65B4"/>
    <w:rsid w:val="00B3767F"/>
    <w:rsid w:val="00B412C5"/>
    <w:rsid w:val="00B550CE"/>
    <w:rsid w:val="00B60A49"/>
    <w:rsid w:val="00B647B5"/>
    <w:rsid w:val="00B65AD1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BF3DAA"/>
    <w:rsid w:val="00C00FCF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47AAE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A5615"/>
    <w:rsid w:val="00DE4E59"/>
    <w:rsid w:val="00DF313C"/>
    <w:rsid w:val="00E007ED"/>
    <w:rsid w:val="00E01392"/>
    <w:rsid w:val="00E11DCC"/>
    <w:rsid w:val="00E1581C"/>
    <w:rsid w:val="00E215FE"/>
    <w:rsid w:val="00E36F0A"/>
    <w:rsid w:val="00E3776D"/>
    <w:rsid w:val="00E37C30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  <w:style w:type="character" w:styleId="Hyperlink">
    <w:name w:val="Hyperlink"/>
    <w:basedOn w:val="DefaultParagraphFont"/>
    <w:rsid w:val="003B3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C5350-311A-49AA-BC50-C37CE005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Zrinka Mesić</cp:lastModifiedBy>
  <cp:revision>15</cp:revision>
  <cp:lastPrinted>2023-05-22T17:27:00Z</cp:lastPrinted>
  <dcterms:created xsi:type="dcterms:W3CDTF">2024-01-23T13:18:00Z</dcterms:created>
  <dcterms:modified xsi:type="dcterms:W3CDTF">2024-09-04T15:40:00Z</dcterms:modified>
</cp:coreProperties>
</file>