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616FF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Engleski jezik I (1/2) i Engleski jezik I (2/2)</w:t>
            </w:r>
          </w:p>
        </w:tc>
      </w:tr>
      <w:tr w:rsidR="00616FFD" w:rsidRPr="001E488F" w:rsidTr="00281C42">
        <w:tc>
          <w:tcPr>
            <w:tcW w:w="3931" w:type="dxa"/>
            <w:shd w:val="clear" w:color="auto" w:fill="auto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FD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547B6">
              <w:rPr>
                <w:rFonts w:ascii="Times New Roman" w:hAnsi="Times New Roman"/>
                <w:sz w:val="20"/>
              </w:rPr>
              <w:t>170151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2547B6">
              <w:rPr>
                <w:rFonts w:ascii="Times New Roman" w:hAnsi="Times New Roman"/>
                <w:sz w:val="20"/>
              </w:rPr>
              <w:t>170152</w:t>
            </w:r>
          </w:p>
        </w:tc>
      </w:tr>
      <w:tr w:rsidR="00616FFD" w:rsidRPr="001E488F" w:rsidTr="00281C42">
        <w:tc>
          <w:tcPr>
            <w:tcW w:w="3931" w:type="dxa"/>
            <w:shd w:val="clear" w:color="auto" w:fill="auto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616FFD" w:rsidRPr="008B0CC4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Prehrambena tehnologija</w:t>
            </w:r>
          </w:p>
        </w:tc>
      </w:tr>
      <w:tr w:rsidR="00616FFD" w:rsidRPr="001E488F" w:rsidTr="00281C42">
        <w:tc>
          <w:tcPr>
            <w:tcW w:w="3931" w:type="dxa"/>
            <w:shd w:val="clear" w:color="auto" w:fill="auto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616FFD" w:rsidRPr="008B0CC4" w:rsidRDefault="00616FFD" w:rsidP="000B62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Davorka Rujevčan</w:t>
            </w:r>
          </w:p>
        </w:tc>
      </w:tr>
      <w:tr w:rsidR="00616FFD" w:rsidRPr="001E488F" w:rsidTr="00B3767F">
        <w:tc>
          <w:tcPr>
            <w:tcW w:w="393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616FFD" w:rsidRPr="00535CFE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/</w:t>
            </w:r>
          </w:p>
        </w:tc>
      </w:tr>
      <w:tr w:rsidR="00616FFD" w:rsidRPr="001E488F" w:rsidTr="00B3767F">
        <w:tc>
          <w:tcPr>
            <w:tcW w:w="393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616FFD" w:rsidRPr="008B0CC4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</w:t>
            </w:r>
          </w:p>
        </w:tc>
      </w:tr>
      <w:tr w:rsidR="00616FFD" w:rsidRPr="001E488F" w:rsidTr="00B3767F">
        <w:tc>
          <w:tcPr>
            <w:tcW w:w="393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616FFD" w:rsidRPr="008B0CC4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I.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II.</w:t>
            </w:r>
          </w:p>
        </w:tc>
      </w:tr>
      <w:tr w:rsidR="00616FFD" w:rsidRPr="001E488F" w:rsidTr="00B3767F">
        <w:tc>
          <w:tcPr>
            <w:tcW w:w="3931" w:type="dxa"/>
          </w:tcPr>
          <w:p w:rsidR="00616FFD" w:rsidRPr="009A3183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A3183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616FFD" w:rsidRPr="009A3183" w:rsidRDefault="00E86608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9A3183">
              <w:rPr>
                <w:rFonts w:ascii="Cambria" w:hAnsi="Cambria" w:cs="Calibri"/>
                <w:sz w:val="20"/>
              </w:rPr>
              <w:t>2022./2023</w:t>
            </w:r>
            <w:r w:rsidR="00616FFD" w:rsidRPr="009A3183">
              <w:rPr>
                <w:rFonts w:ascii="Cambria" w:hAnsi="Cambria" w:cs="Calibri"/>
                <w:sz w:val="20"/>
              </w:rPr>
              <w:t>.</w:t>
            </w:r>
          </w:p>
        </w:tc>
      </w:tr>
      <w:tr w:rsidR="00616FFD" w:rsidRPr="001E488F" w:rsidTr="00B3767F">
        <w:tc>
          <w:tcPr>
            <w:tcW w:w="393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616FFD" w:rsidRPr="008B0CC4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/</w:t>
            </w:r>
          </w:p>
        </w:tc>
      </w:tr>
      <w:tr w:rsidR="00616FFD" w:rsidRPr="001E488F" w:rsidTr="00B3767F">
        <w:tc>
          <w:tcPr>
            <w:tcW w:w="393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616FFD" w:rsidRPr="008B0CC4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da</w:t>
            </w:r>
          </w:p>
        </w:tc>
      </w:tr>
      <w:tr w:rsidR="00616FFD" w:rsidRPr="001E488F" w:rsidTr="00E86608">
        <w:trPr>
          <w:trHeight w:val="2384"/>
        </w:trPr>
        <w:tc>
          <w:tcPr>
            <w:tcW w:w="393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616FFD" w:rsidRPr="00925611" w:rsidRDefault="00616FFD" w:rsidP="00616FFD">
            <w:pPr>
              <w:spacing w:after="200" w:line="276" w:lineRule="auto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925611">
              <w:rPr>
                <w:rFonts w:ascii="Cambria" w:hAnsi="Cambria" w:cs="Calibri"/>
                <w:sz w:val="20"/>
                <w:lang w:val="pl-PL"/>
              </w:rPr>
              <w:t>Razvoj produktivnih i receptivnih jezičnih vještina (slušanja, govorenja, čitanja i pisanja) uz proširivanje jezičnih i gramatičkih struktura (vokabulara, komunikacijskih uzoraka, fonoloških i ortografskih osobina),  te usvajanje vokabulara i frazeologije struke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pr</w:t>
            </w:r>
            <w:r w:rsidR="00BD2C52">
              <w:rPr>
                <w:rFonts w:ascii="Cambria" w:hAnsi="Cambria" w:cs="Calibri"/>
                <w:sz w:val="20"/>
                <w:lang w:val="pl-PL"/>
              </w:rPr>
              <w:t>e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hrambene tehnologije. </w:t>
            </w:r>
            <w:r w:rsidRPr="00925611">
              <w:rPr>
                <w:rFonts w:ascii="Cambria" w:hAnsi="Cambria" w:cs="Calibri"/>
                <w:sz w:val="20"/>
                <w:lang w:val="pl-PL"/>
              </w:rPr>
              <w:t>Stjecanje kompetencija potrebnih za cjeloživotno učenje,  odnosno osposobljavanje za komunikaciju u uvjetima povećane međunarodne mobilnosti i promjenjivog tržišta rada, poticanje autonomnog učenja i senzibilizacija za interkulturalne aspekte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353AA2" w:rsidRPr="001E488F" w:rsidTr="0067056A">
        <w:trPr>
          <w:trHeight w:val="90"/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353AA2" w:rsidRPr="001E488F" w:rsidRDefault="00616FF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2271" w:type="dxa"/>
          </w:tcPr>
          <w:p w:rsidR="00353AA2" w:rsidRPr="001E488F" w:rsidRDefault="00616FF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2271" w:type="dxa"/>
          </w:tcPr>
          <w:p w:rsidR="00353AA2" w:rsidRPr="001E488F" w:rsidRDefault="00616FF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Prisutstvo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na nastavi 80%</w:t>
            </w:r>
          </w:p>
        </w:tc>
      </w:tr>
      <w:tr w:rsidR="00616FFD" w:rsidRPr="001E488F" w:rsidTr="0067056A">
        <w:trPr>
          <w:jc w:val="center"/>
        </w:trPr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Prisutstvo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na nastavi 80%</w:t>
            </w:r>
          </w:p>
        </w:tc>
      </w:tr>
      <w:tr w:rsidR="00616FFD" w:rsidRPr="001E488F" w:rsidTr="0067056A">
        <w:trPr>
          <w:jc w:val="center"/>
        </w:trPr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616FFD" w:rsidRPr="001E488F" w:rsidTr="0067056A">
        <w:trPr>
          <w:jc w:val="center"/>
        </w:trPr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616FFD" w:rsidRPr="001E488F" w:rsidTr="0067056A">
        <w:trPr>
          <w:jc w:val="center"/>
        </w:trPr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616FFD" w:rsidRPr="001E488F" w:rsidTr="0067056A">
        <w:trPr>
          <w:jc w:val="center"/>
        </w:trPr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616FFD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616FFD" w:rsidRPr="001E488F" w:rsidTr="00281C4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6FFD" w:rsidRPr="00E10E17" w:rsidRDefault="00616FFD" w:rsidP="00616FFD">
            <w:pPr>
              <w:jc w:val="both"/>
              <w:rPr>
                <w:rFonts w:ascii="Cambria" w:hAnsi="Cambria" w:cs="Calibri"/>
                <w:sz w:val="20"/>
              </w:rPr>
            </w:pPr>
            <w:r w:rsidRPr="00E10E17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Izdvojiti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tražene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informacije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pisanog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>/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ili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slušanog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teksta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područja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struke</w:t>
            </w:r>
            <w:proofErr w:type="spellEnd"/>
          </w:p>
        </w:tc>
        <w:tc>
          <w:tcPr>
            <w:tcW w:w="2694" w:type="dxa"/>
            <w:vAlign w:val="center"/>
          </w:tcPr>
          <w:p w:rsidR="00616FFD" w:rsidRPr="009A3183" w:rsidRDefault="00616FFD" w:rsidP="00616FF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9A3183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9A3183">
              <w:rPr>
                <w:rFonts w:ascii="Cambria" w:hAnsi="Cambria" w:cs="Calibri"/>
                <w:sz w:val="20"/>
              </w:rPr>
              <w:t xml:space="preserve"> 1 </w:t>
            </w:r>
            <w:proofErr w:type="spellStart"/>
            <w:r w:rsidRPr="009A318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A3183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9A3183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9A3183">
              <w:rPr>
                <w:rFonts w:ascii="Cambria" w:hAnsi="Cambria" w:cs="Calibri"/>
                <w:sz w:val="20"/>
              </w:rPr>
              <w:t xml:space="preserve"> 2*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6FFD" w:rsidRPr="009A3183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A3183">
              <w:rPr>
                <w:rFonts w:ascii="Cambria" w:hAnsi="Cambria" w:cs="Calibri"/>
                <w:sz w:val="20"/>
                <w:lang w:val="hr-HR"/>
              </w:rPr>
              <w:t>Kolokvij 1 – 40 bodova</w:t>
            </w:r>
          </w:p>
          <w:p w:rsidR="00616FFD" w:rsidRPr="009A3183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A3183">
              <w:rPr>
                <w:rFonts w:ascii="Cambria" w:hAnsi="Cambria" w:cs="Calibri"/>
                <w:sz w:val="20"/>
                <w:lang w:val="hr-HR"/>
              </w:rPr>
              <w:t>Kolokvij 2 – 40 boda</w:t>
            </w:r>
          </w:p>
          <w:p w:rsidR="00055E7D" w:rsidRPr="009A3183" w:rsidRDefault="00055E7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A3183">
              <w:rPr>
                <w:rFonts w:ascii="Cambria" w:hAnsi="Cambria" w:cs="Calibri"/>
                <w:sz w:val="20"/>
                <w:lang w:val="hr-HR"/>
              </w:rPr>
              <w:t>Samostalna izrada zadataka – 5 bodova</w:t>
            </w:r>
          </w:p>
          <w:p w:rsidR="00616FFD" w:rsidRPr="009A3183" w:rsidRDefault="00055E7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A3183">
              <w:rPr>
                <w:rFonts w:ascii="Cambria" w:hAnsi="Cambria" w:cs="Calibri"/>
                <w:sz w:val="20"/>
                <w:lang w:val="hr-HR"/>
              </w:rPr>
              <w:t>Usmeni ispit – 15</w:t>
            </w:r>
            <w:r w:rsidR="00616FFD" w:rsidRPr="009A3183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</w:tr>
      <w:tr w:rsidR="00616FFD" w:rsidRPr="001E488F" w:rsidTr="00281C4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6FFD" w:rsidRPr="00E10E17" w:rsidRDefault="00616FFD" w:rsidP="00B3745B">
            <w:pPr>
              <w:jc w:val="both"/>
              <w:rPr>
                <w:rFonts w:ascii="Cambria" w:hAnsi="Cambria" w:cs="Calibri"/>
                <w:sz w:val="20"/>
              </w:rPr>
            </w:pPr>
            <w:r w:rsidRPr="00E10E17">
              <w:rPr>
                <w:rFonts w:ascii="Cambria" w:hAnsi="Cambria" w:cs="Calibri"/>
                <w:b/>
                <w:sz w:val="20"/>
              </w:rPr>
              <w:t>I2</w:t>
            </w:r>
            <w:r>
              <w:rPr>
                <w:rFonts w:ascii="Cambria" w:hAnsi="Cambria" w:cs="Calibri"/>
                <w:sz w:val="20"/>
              </w:rPr>
              <w:t xml:space="preserve">: </w:t>
            </w:r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BD2C52">
              <w:rPr>
                <w:rFonts w:ascii="Cambria" w:hAnsi="Cambria" w:cs="Calibri"/>
                <w:sz w:val="20"/>
              </w:rPr>
              <w:t>Interpretirati</w:t>
            </w:r>
            <w:proofErr w:type="spellEnd"/>
            <w:r w:rsidR="00BD2C5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BD2C52">
              <w:rPr>
                <w:rFonts w:ascii="Cambria" w:hAnsi="Cambria" w:cs="Calibri"/>
                <w:sz w:val="20"/>
              </w:rPr>
              <w:t>pojmove</w:t>
            </w:r>
            <w:proofErr w:type="spellEnd"/>
            <w:r w:rsidR="00BD2C5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BD2C52">
              <w:rPr>
                <w:rFonts w:ascii="Cambria" w:hAnsi="Cambria" w:cs="Calibri"/>
                <w:sz w:val="20"/>
              </w:rPr>
              <w:t>i</w:t>
            </w:r>
            <w:proofErr w:type="spellEnd"/>
            <w:r w:rsid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B3745B">
              <w:rPr>
                <w:rFonts w:ascii="Cambria" w:hAnsi="Cambria" w:cs="Calibri"/>
                <w:sz w:val="20"/>
              </w:rPr>
              <w:t>teme</w:t>
            </w:r>
            <w:proofErr w:type="spellEnd"/>
            <w:r w:rsid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B3745B">
              <w:rPr>
                <w:rFonts w:ascii="Cambria" w:hAnsi="Cambria" w:cs="Calibri"/>
                <w:sz w:val="20"/>
              </w:rPr>
              <w:t>vezane</w:t>
            </w:r>
            <w:proofErr w:type="spellEnd"/>
            <w:r w:rsid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B3745B">
              <w:rPr>
                <w:rFonts w:ascii="Cambria" w:hAnsi="Cambria" w:cs="Calibri"/>
                <w:sz w:val="20"/>
              </w:rPr>
              <w:t>za</w:t>
            </w:r>
            <w:proofErr w:type="spellEnd"/>
            <w:r w:rsid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B3745B">
              <w:rPr>
                <w:rFonts w:ascii="Cambria" w:hAnsi="Cambria" w:cs="Calibri"/>
                <w:sz w:val="20"/>
              </w:rPr>
              <w:t>struku</w:t>
            </w:r>
            <w:proofErr w:type="spellEnd"/>
          </w:p>
        </w:tc>
        <w:tc>
          <w:tcPr>
            <w:tcW w:w="2694" w:type="dxa"/>
          </w:tcPr>
          <w:p w:rsidR="00616FFD" w:rsidRDefault="00616FFD" w:rsidP="00616FFD">
            <w:pPr>
              <w:jc w:val="center"/>
            </w:pPr>
            <w:proofErr w:type="spellStart"/>
            <w:r w:rsidRPr="006C229D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6C229D">
              <w:rPr>
                <w:rFonts w:ascii="Cambria" w:hAnsi="Cambria" w:cs="Calibri"/>
                <w:sz w:val="20"/>
              </w:rPr>
              <w:t xml:space="preserve"> 1 </w:t>
            </w:r>
            <w:proofErr w:type="spellStart"/>
            <w:r w:rsidRPr="006C229D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6C229D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6C229D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6C229D">
              <w:rPr>
                <w:rFonts w:ascii="Cambria" w:hAnsi="Cambria" w:cs="Calibri"/>
                <w:sz w:val="20"/>
              </w:rPr>
              <w:t xml:space="preserve"> 2*</w:t>
            </w:r>
          </w:p>
        </w:tc>
        <w:tc>
          <w:tcPr>
            <w:tcW w:w="1559" w:type="dxa"/>
            <w:vMerge/>
            <w:shd w:val="clear" w:color="auto" w:fill="auto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16FFD" w:rsidRPr="001E488F" w:rsidTr="00281C4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6FFD" w:rsidRPr="00E10E17" w:rsidRDefault="00616FFD" w:rsidP="00616FFD">
            <w:pPr>
              <w:jc w:val="both"/>
              <w:rPr>
                <w:rFonts w:ascii="Cambria" w:hAnsi="Cambria" w:cs="Calibri"/>
                <w:sz w:val="20"/>
              </w:rPr>
            </w:pPr>
            <w:r w:rsidRPr="00E10E17">
              <w:rPr>
                <w:rFonts w:ascii="Cambria" w:hAnsi="Cambria" w:cs="Calibri"/>
                <w:b/>
                <w:sz w:val="20"/>
              </w:rPr>
              <w:t>I3:</w:t>
            </w:r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Diskutirati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temama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vezanim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struku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kao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temama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od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osobnog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interesa</w:t>
            </w:r>
            <w:proofErr w:type="spellEnd"/>
          </w:p>
        </w:tc>
        <w:tc>
          <w:tcPr>
            <w:tcW w:w="2694" w:type="dxa"/>
          </w:tcPr>
          <w:p w:rsidR="00616FFD" w:rsidRDefault="00B3745B" w:rsidP="00616FFD">
            <w:pPr>
              <w:jc w:val="center"/>
            </w:pPr>
            <w:proofErr w:type="spellStart"/>
            <w:r>
              <w:rPr>
                <w:rFonts w:ascii="Cambria" w:hAnsi="Cambria" w:cs="Calibri"/>
                <w:sz w:val="20"/>
              </w:rPr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16FFD" w:rsidRPr="001E488F" w:rsidTr="00281C4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6FFD" w:rsidRPr="00E10E17" w:rsidRDefault="00616FFD" w:rsidP="00616FFD">
            <w:pPr>
              <w:jc w:val="both"/>
              <w:rPr>
                <w:rFonts w:ascii="Cambria" w:hAnsi="Cambria" w:cs="Calibri"/>
                <w:sz w:val="20"/>
              </w:rPr>
            </w:pPr>
            <w:r w:rsidRPr="00E10E17">
              <w:rPr>
                <w:rFonts w:ascii="Cambria" w:hAnsi="Cambria" w:cs="Calibri"/>
                <w:b/>
                <w:sz w:val="20"/>
              </w:rPr>
              <w:t>I4</w:t>
            </w:r>
            <w:r>
              <w:rPr>
                <w:rFonts w:ascii="Cambria" w:hAnsi="Cambria" w:cs="Calibri"/>
                <w:sz w:val="20"/>
              </w:rPr>
              <w:t xml:space="preserve">: </w:t>
            </w:r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Razlikovati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vrste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riječi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gramatičke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strukture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engleskome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jeziku</w:t>
            </w:r>
            <w:proofErr w:type="spellEnd"/>
          </w:p>
        </w:tc>
        <w:tc>
          <w:tcPr>
            <w:tcW w:w="2694" w:type="dxa"/>
          </w:tcPr>
          <w:p w:rsidR="00616FFD" w:rsidRDefault="00616FFD" w:rsidP="00616FFD">
            <w:pPr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6C229D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6C229D">
              <w:rPr>
                <w:rFonts w:ascii="Cambria" w:hAnsi="Cambria" w:cs="Calibri"/>
                <w:sz w:val="20"/>
              </w:rPr>
              <w:t xml:space="preserve"> 1 </w:t>
            </w:r>
            <w:proofErr w:type="spellStart"/>
            <w:r w:rsidRPr="006C229D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6C229D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6C229D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6C229D">
              <w:rPr>
                <w:rFonts w:ascii="Cambria" w:hAnsi="Cambria" w:cs="Calibri"/>
                <w:sz w:val="20"/>
              </w:rPr>
              <w:t xml:space="preserve"> 2*</w:t>
            </w:r>
          </w:p>
          <w:p w:rsidR="00E86608" w:rsidRDefault="00E86608" w:rsidP="00616FFD">
            <w:pPr>
              <w:jc w:val="center"/>
            </w:pPr>
            <w:proofErr w:type="spellStart"/>
            <w:r w:rsidRPr="009A3183">
              <w:rPr>
                <w:rFonts w:ascii="Cambria" w:hAnsi="Cambria" w:cs="Calibri"/>
                <w:sz w:val="20"/>
              </w:rPr>
              <w:t>Samostalna</w:t>
            </w:r>
            <w:proofErr w:type="spellEnd"/>
            <w:r w:rsidRPr="009A318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A3183">
              <w:rPr>
                <w:rFonts w:ascii="Cambria" w:hAnsi="Cambria" w:cs="Calibri"/>
                <w:sz w:val="20"/>
              </w:rPr>
              <w:t>izrada</w:t>
            </w:r>
            <w:proofErr w:type="spellEnd"/>
            <w:r w:rsidRPr="009A318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A3183">
              <w:rPr>
                <w:rFonts w:ascii="Cambria" w:hAnsi="Cambria" w:cs="Calibri"/>
                <w:sz w:val="20"/>
              </w:rPr>
              <w:t>zadataka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16FFD" w:rsidRPr="001E488F" w:rsidTr="00281C4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6FFD" w:rsidRPr="00E10E17" w:rsidRDefault="00B3745B" w:rsidP="00616FFD">
            <w:pPr>
              <w:jc w:val="both"/>
              <w:rPr>
                <w:rFonts w:ascii="Cambria" w:hAnsi="Cambria" w:cs="Calibri"/>
                <w:sz w:val="20"/>
              </w:rPr>
            </w:pPr>
            <w:r w:rsidRPr="00B3745B">
              <w:rPr>
                <w:rFonts w:ascii="Cambria" w:hAnsi="Cambria" w:cs="Calibri"/>
                <w:b/>
                <w:sz w:val="20"/>
              </w:rPr>
              <w:t>I5</w:t>
            </w:r>
            <w:r w:rsidRPr="00B3745B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Povezati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odgovarajuće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jezične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gramatičke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strukture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materinskom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engleskom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jeziku</w:t>
            </w:r>
            <w:proofErr w:type="spellEnd"/>
          </w:p>
        </w:tc>
        <w:tc>
          <w:tcPr>
            <w:tcW w:w="2694" w:type="dxa"/>
          </w:tcPr>
          <w:p w:rsidR="00616FFD" w:rsidRDefault="00616FFD" w:rsidP="00616FFD">
            <w:pPr>
              <w:jc w:val="center"/>
            </w:pPr>
            <w:proofErr w:type="spellStart"/>
            <w:r w:rsidRPr="006C229D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6C229D">
              <w:rPr>
                <w:rFonts w:ascii="Cambria" w:hAnsi="Cambria" w:cs="Calibri"/>
                <w:sz w:val="20"/>
              </w:rPr>
              <w:t xml:space="preserve"> 1 </w:t>
            </w:r>
            <w:proofErr w:type="spellStart"/>
            <w:r w:rsidRPr="006C229D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6C229D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6C229D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6C229D">
              <w:rPr>
                <w:rFonts w:ascii="Cambria" w:hAnsi="Cambria" w:cs="Calibri"/>
                <w:sz w:val="20"/>
              </w:rPr>
              <w:t xml:space="preserve"> 2*</w:t>
            </w:r>
          </w:p>
        </w:tc>
        <w:tc>
          <w:tcPr>
            <w:tcW w:w="1559" w:type="dxa"/>
            <w:vMerge/>
            <w:shd w:val="clear" w:color="auto" w:fill="auto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16FFD" w:rsidRPr="001E488F" w:rsidTr="00281C4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6FFD" w:rsidRPr="00B3745B" w:rsidRDefault="00B3745B" w:rsidP="00616FFD">
            <w:pPr>
              <w:jc w:val="both"/>
              <w:rPr>
                <w:rFonts w:ascii="Cambria" w:hAnsi="Cambria" w:cs="Calibri"/>
                <w:b/>
                <w:sz w:val="20"/>
              </w:rPr>
            </w:pPr>
            <w:r w:rsidRPr="00B3745B">
              <w:rPr>
                <w:rFonts w:ascii="Cambria" w:hAnsi="Cambria" w:cs="Calibri"/>
                <w:b/>
                <w:sz w:val="20"/>
              </w:rPr>
              <w:t>I 6:</w:t>
            </w:r>
          </w:p>
        </w:tc>
        <w:tc>
          <w:tcPr>
            <w:tcW w:w="2694" w:type="dxa"/>
          </w:tcPr>
          <w:p w:rsidR="00616FFD" w:rsidRDefault="00616FFD" w:rsidP="00616FFD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1E488F" w:rsidRDefault="00B3745B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I 7</w:t>
            </w:r>
            <w:r w:rsidR="00263649" w:rsidRPr="001E488F">
              <w:rPr>
                <w:rFonts w:ascii="Cambria" w:hAnsi="Cambria" w:cs="Calibri"/>
                <w:b/>
                <w:sz w:val="20"/>
                <w:lang w:val="hr-HR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1E488F" w:rsidRDefault="00B3745B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I 8</w:t>
            </w:r>
            <w:r w:rsidR="00263649" w:rsidRPr="001E488F">
              <w:rPr>
                <w:rFonts w:ascii="Cambria" w:hAnsi="Cambria" w:cs="Calibri"/>
                <w:b/>
                <w:sz w:val="20"/>
                <w:lang w:val="hr-HR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1E488F" w:rsidRDefault="00B3745B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I 9</w:t>
            </w:r>
            <w:r w:rsidR="00263649" w:rsidRPr="001E488F">
              <w:rPr>
                <w:rFonts w:ascii="Cambria" w:hAnsi="Cambria" w:cs="Calibri"/>
                <w:b/>
                <w:sz w:val="20"/>
                <w:lang w:val="hr-HR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I </w:t>
            </w:r>
            <w:r w:rsidR="00B3745B">
              <w:rPr>
                <w:rFonts w:ascii="Cambria" w:hAnsi="Cambria" w:cs="Calibri"/>
                <w:b/>
                <w:sz w:val="20"/>
                <w:lang w:val="hr-HR"/>
              </w:rPr>
              <w:t>10:</w:t>
            </w:r>
          </w:p>
        </w:tc>
        <w:tc>
          <w:tcPr>
            <w:tcW w:w="2694" w:type="dxa"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263649" w:rsidRPr="001E488F" w:rsidRDefault="00263649" w:rsidP="00263649">
            <w:pPr>
              <w:rPr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 ili alternativno formiranje konačne  ocjene</w:t>
            </w:r>
            <w:r w:rsidRPr="001E488F">
              <w:rPr>
                <w:lang w:val="hr-HR"/>
              </w:rPr>
              <w:t>:</w:t>
            </w:r>
          </w:p>
          <w:p w:rsidR="00E775FA" w:rsidRPr="00E775FA" w:rsidRDefault="00E775FA" w:rsidP="00E775FA">
            <w:pPr>
              <w:rPr>
                <w:rFonts w:ascii="Times New Roman" w:hAnsi="Times New Roman"/>
                <w:sz w:val="20"/>
                <w:lang w:val="hr-HR"/>
              </w:rPr>
            </w:pPr>
            <w:r w:rsidRPr="00E775FA">
              <w:rPr>
                <w:rFonts w:ascii="Times New Roman" w:hAnsi="Times New Roman"/>
                <w:sz w:val="20"/>
                <w:lang w:val="hr-HR"/>
              </w:rPr>
              <w:t>ili alternativno formiranje konačne  ocjene: I1 - I6</w:t>
            </w:r>
          </w:p>
          <w:p w:rsidR="00E775FA" w:rsidRPr="00E775FA" w:rsidRDefault="00E775FA" w:rsidP="00E775FA">
            <w:pPr>
              <w:rPr>
                <w:rFonts w:ascii="Times New Roman" w:hAnsi="Times New Roman"/>
                <w:sz w:val="20"/>
                <w:lang w:val="hr-HR"/>
              </w:rPr>
            </w:pPr>
            <w:r w:rsidRPr="00E775FA">
              <w:rPr>
                <w:rFonts w:ascii="Times New Roman" w:hAnsi="Times New Roman"/>
                <w:sz w:val="20"/>
                <w:lang w:val="hr-HR"/>
              </w:rPr>
              <w:t>Pismeni ispit  60</w:t>
            </w:r>
          </w:p>
          <w:p w:rsidR="00E775FA" w:rsidRPr="00E775FA" w:rsidRDefault="00981930" w:rsidP="00E775FA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Usmeni ispit   3</w:t>
            </w:r>
            <w:r w:rsidR="00E775FA" w:rsidRPr="00E775FA">
              <w:rPr>
                <w:rFonts w:ascii="Times New Roman" w:hAnsi="Times New Roman"/>
                <w:sz w:val="20"/>
                <w:lang w:val="hr-HR"/>
              </w:rPr>
              <w:t>0</w:t>
            </w:r>
          </w:p>
          <w:p w:rsidR="00263649" w:rsidRPr="001E488F" w:rsidRDefault="00981930" w:rsidP="00E775FA">
            <w:pPr>
              <w:rPr>
                <w:rFonts w:ascii="Times New Roman" w:hAnsi="Times New Roman"/>
                <w:sz w:val="20"/>
                <w:lang w:val="hr-HR"/>
              </w:rPr>
            </w:pPr>
            <w:r w:rsidRPr="009A3183">
              <w:rPr>
                <w:rFonts w:ascii="Times New Roman" w:hAnsi="Times New Roman"/>
                <w:sz w:val="20"/>
                <w:lang w:val="hr-HR"/>
              </w:rPr>
              <w:t xml:space="preserve">Aktivnost </w:t>
            </w:r>
            <w:r w:rsidR="00BD2C52" w:rsidRPr="009A3183">
              <w:rPr>
                <w:rFonts w:ascii="Times New Roman" w:hAnsi="Times New Roman"/>
                <w:sz w:val="20"/>
                <w:lang w:val="hr-HR"/>
              </w:rPr>
              <w:t xml:space="preserve">i samostalna izrada zadataka </w:t>
            </w:r>
            <w:r w:rsidRPr="009A3183">
              <w:rPr>
                <w:rFonts w:ascii="Times New Roman" w:hAnsi="Times New Roman"/>
                <w:sz w:val="20"/>
                <w:lang w:val="hr-HR"/>
              </w:rPr>
              <w:t>1</w:t>
            </w:r>
            <w:r w:rsidR="00E775FA" w:rsidRPr="009A3183">
              <w:rPr>
                <w:rFonts w:ascii="Times New Roman" w:hAnsi="Times New Roman"/>
                <w:sz w:val="20"/>
                <w:lang w:val="hr-HR"/>
              </w:rPr>
              <w:t>0**</w:t>
            </w:r>
          </w:p>
        </w:tc>
        <w:tc>
          <w:tcPr>
            <w:tcW w:w="1559" w:type="dxa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281C42" w:rsidRPr="001E488F" w:rsidTr="0067056A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281C42" w:rsidRPr="001E488F" w:rsidRDefault="00281C42" w:rsidP="00281C4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Steći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će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vještine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komunikacijski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adekvatne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upotrebe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engleskog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jezika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os</w:t>
            </w:r>
            <w:r>
              <w:rPr>
                <w:rFonts w:ascii="Cambria" w:hAnsi="Cambria" w:cs="Calibri"/>
                <w:sz w:val="20"/>
              </w:rPr>
              <w:t>obnom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profesionalnom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području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kao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</w:t>
            </w:r>
            <w:r w:rsidRPr="00D37DC3">
              <w:rPr>
                <w:rFonts w:ascii="Cambria" w:hAnsi="Cambria" w:cs="Calibri"/>
                <w:sz w:val="20"/>
              </w:rPr>
              <w:t>nanja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specifičnoj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terminologiji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uporabi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pisanom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govorenom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jeziku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Samostalno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će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prim</w:t>
            </w:r>
            <w:r>
              <w:rPr>
                <w:rFonts w:ascii="Cambria" w:hAnsi="Cambria" w:cs="Calibri"/>
                <w:sz w:val="20"/>
              </w:rPr>
              <w:t>ijeniti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izvora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znanja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radi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dalj</w:t>
            </w:r>
            <w:r w:rsidRPr="00D37DC3">
              <w:rPr>
                <w:rFonts w:ascii="Cambria" w:hAnsi="Cambria" w:cs="Calibri"/>
                <w:sz w:val="20"/>
              </w:rPr>
              <w:t>eg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usavršavanja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zadovoljavanja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osobnih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profes</w:t>
            </w:r>
            <w:r>
              <w:rPr>
                <w:rFonts w:ascii="Cambria" w:hAnsi="Cambria" w:cs="Calibri"/>
                <w:sz w:val="20"/>
              </w:rPr>
              <w:t>ionalnih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potreba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>
              <w:rPr>
                <w:rFonts w:ascii="Cambria" w:hAnsi="Cambria" w:cs="Calibri"/>
                <w:sz w:val="20"/>
              </w:rPr>
              <w:t>Samostalnost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 w:rsidRPr="00D37DC3">
              <w:rPr>
                <w:rFonts w:ascii="Cambria" w:hAnsi="Cambria" w:cs="Calibri"/>
                <w:sz w:val="20"/>
              </w:rPr>
              <w:t xml:space="preserve">u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uporabi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stručne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literature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stranom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jeziku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primjeni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stečenih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znanja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vještina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novim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situacijama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>.</w:t>
            </w:r>
          </w:p>
        </w:tc>
      </w:tr>
    </w:tbl>
    <w:p w:rsidR="00281C42" w:rsidRPr="00281C42" w:rsidRDefault="00281C42" w:rsidP="00281C42">
      <w:pPr>
        <w:autoSpaceDE w:val="0"/>
        <w:autoSpaceDN w:val="0"/>
        <w:adjustRightInd w:val="0"/>
        <w:jc w:val="both"/>
        <w:rPr>
          <w:rFonts w:ascii="Cambria" w:hAnsi="Cambria" w:cs="Calibri"/>
          <w:sz w:val="20"/>
          <w:lang w:val="hr-HR"/>
        </w:rPr>
      </w:pPr>
      <w:r w:rsidRPr="00281C42">
        <w:rPr>
          <w:rFonts w:ascii="Cambria" w:hAnsi="Cambria" w:cs="Calibri"/>
          <w:sz w:val="20"/>
          <w:lang w:val="hr-HR"/>
        </w:rPr>
        <w:t>*Napomena:  Zbog specifičnosti kolegija isti ishod učenja potrebno je kontinuirano provjeravati.</w:t>
      </w:r>
    </w:p>
    <w:p w:rsidR="00281C42" w:rsidRPr="00281C42" w:rsidRDefault="00281C42" w:rsidP="00281C42">
      <w:pPr>
        <w:autoSpaceDE w:val="0"/>
        <w:autoSpaceDN w:val="0"/>
        <w:adjustRightInd w:val="0"/>
        <w:jc w:val="both"/>
        <w:rPr>
          <w:rFonts w:ascii="Cambria" w:hAnsi="Cambria" w:cs="Calibri"/>
          <w:sz w:val="20"/>
          <w:lang w:val="hr-HR"/>
        </w:rPr>
      </w:pPr>
      <w:r>
        <w:rPr>
          <w:rFonts w:ascii="Cambria" w:hAnsi="Cambria" w:cs="Calibri"/>
          <w:sz w:val="20"/>
          <w:lang w:val="hr-HR"/>
        </w:rPr>
        <w:t>**</w:t>
      </w:r>
      <w:r w:rsidRPr="00281C42">
        <w:rPr>
          <w:rFonts w:ascii="Cambria" w:hAnsi="Cambria" w:cs="Calibri"/>
          <w:sz w:val="20"/>
          <w:lang w:val="hr-HR"/>
        </w:rPr>
        <w:t>Napomena: Nastavnik zadržava pravo djelomično ili u potpunosti osloboditi određene studente usmenog dijela ispita ukoliko su pokazali visok stupanj zainteresiranosti za kolegij, ukoliko su uvijek bili pripremljeni, problematizirali sadržaje, donosili i komentirali dodatne materijale.</w:t>
      </w:r>
    </w:p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281C42" w:rsidRPr="001E488F" w:rsidTr="00263649">
        <w:trPr>
          <w:trHeight w:val="240"/>
        </w:trPr>
        <w:tc>
          <w:tcPr>
            <w:tcW w:w="2399" w:type="dxa"/>
            <w:shd w:val="clear" w:color="auto" w:fill="D9D9D9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  <w:shd w:val="clear" w:color="auto" w:fill="auto"/>
          </w:tcPr>
          <w:p w:rsidR="00281C42" w:rsidRPr="00281C42" w:rsidRDefault="00281C42" w:rsidP="00281C42">
            <w:pPr>
              <w:rPr>
                <w:rFonts w:ascii="Cambria" w:hAnsi="Cambria" w:cs="Calibri"/>
                <w:sz w:val="20"/>
              </w:rPr>
            </w:pPr>
            <w:proofErr w:type="spellStart"/>
            <w:r w:rsidRPr="00281C42">
              <w:rPr>
                <w:rFonts w:ascii="Cambria" w:hAnsi="Cambria" w:cs="Calibri"/>
                <w:sz w:val="20"/>
              </w:rPr>
              <w:t>Ispunjavanje</w:t>
            </w:r>
            <w:proofErr w:type="spellEnd"/>
            <w:r w:rsidRPr="00281C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281C42">
              <w:rPr>
                <w:rFonts w:ascii="Cambria" w:hAnsi="Cambria" w:cs="Calibri"/>
                <w:sz w:val="20"/>
              </w:rPr>
              <w:t>obaveza</w:t>
            </w:r>
            <w:proofErr w:type="spellEnd"/>
            <w:r w:rsidRPr="00281C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281C42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281C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281C42">
              <w:rPr>
                <w:rFonts w:ascii="Cambria" w:hAnsi="Cambria" w:cs="Calibri"/>
                <w:sz w:val="20"/>
              </w:rPr>
              <w:t>nastavi</w:t>
            </w:r>
            <w:proofErr w:type="spellEnd"/>
          </w:p>
        </w:tc>
      </w:tr>
      <w:tr w:rsidR="00281C42" w:rsidRPr="001E488F" w:rsidTr="00263649">
        <w:tc>
          <w:tcPr>
            <w:tcW w:w="2399" w:type="dxa"/>
            <w:shd w:val="clear" w:color="auto" w:fill="D9D9D9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  <w:shd w:val="clear" w:color="auto" w:fill="auto"/>
          </w:tcPr>
          <w:p w:rsidR="00281C42" w:rsidRPr="00281C42" w:rsidRDefault="00281C42" w:rsidP="00281C42">
            <w:pPr>
              <w:rPr>
                <w:rFonts w:ascii="Cambria" w:hAnsi="Cambria" w:cs="Calibri"/>
                <w:sz w:val="20"/>
              </w:rPr>
            </w:pPr>
            <w:proofErr w:type="spellStart"/>
            <w:r w:rsidRPr="00281C42">
              <w:rPr>
                <w:rFonts w:ascii="Cambria" w:hAnsi="Cambria" w:cs="Calibri"/>
                <w:sz w:val="20"/>
              </w:rPr>
              <w:t>Ispunjavanje</w:t>
            </w:r>
            <w:proofErr w:type="spellEnd"/>
            <w:r w:rsidRPr="00281C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281C42">
              <w:rPr>
                <w:rFonts w:ascii="Cambria" w:hAnsi="Cambria" w:cs="Calibri"/>
                <w:sz w:val="20"/>
              </w:rPr>
              <w:t>obaveza</w:t>
            </w:r>
            <w:proofErr w:type="spellEnd"/>
            <w:r w:rsidRPr="00281C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281C42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281C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281C42">
              <w:rPr>
                <w:rFonts w:ascii="Cambria" w:hAnsi="Cambria" w:cs="Calibri"/>
                <w:sz w:val="20"/>
              </w:rPr>
              <w:t>nastavi</w:t>
            </w:r>
            <w:proofErr w:type="spellEnd"/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0B6286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0B6286" w:rsidRDefault="00E86608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</w:t>
            </w:r>
            <w:r w:rsidR="000B6286" w:rsidRPr="000B6286">
              <w:rPr>
                <w:rFonts w:ascii="Cambria" w:hAnsi="Cambria"/>
                <w:sz w:val="20"/>
                <w:lang w:val="hr-HR" w:eastAsia="hr-HR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95FEB" w:rsidRPr="000B6286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0B6286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0B6286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0B6286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0B6286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935BB6" w:rsidRPr="00935BB6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935BB6" w:rsidRDefault="00E86608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 w:rsidRPr="00935BB6">
              <w:rPr>
                <w:rFonts w:ascii="Cambria" w:hAnsi="Cambria"/>
                <w:sz w:val="20"/>
                <w:lang w:val="hr-HR" w:eastAsia="hr-HR"/>
              </w:rPr>
              <w:t>0,</w:t>
            </w:r>
            <w:r w:rsidR="000B6286" w:rsidRPr="00935BB6">
              <w:rPr>
                <w:rFonts w:ascii="Cambria" w:hAnsi="Cambria"/>
                <w:sz w:val="20"/>
                <w:lang w:val="hr-HR" w:eastAsia="hr-HR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95FEB" w:rsidRPr="00935BB6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935BB6" w:rsidRDefault="000B6286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 w:rsidRPr="00935BB6">
              <w:rPr>
                <w:rFonts w:ascii="Cambria" w:hAnsi="Cambria"/>
                <w:sz w:val="20"/>
                <w:lang w:val="hr-HR" w:eastAsia="hr-HR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895FEB" w:rsidRPr="00935BB6" w:rsidRDefault="000B6286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 w:rsidRPr="00935BB6">
              <w:rPr>
                <w:rFonts w:ascii="Cambria" w:hAnsi="Cambria"/>
                <w:sz w:val="20"/>
                <w:lang w:val="hr-HR" w:eastAsia="hr-HR"/>
              </w:rPr>
              <w:t>1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935BB6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 xml:space="preserve">Introduction – </w:t>
            </w:r>
            <w:proofErr w:type="spellStart"/>
            <w:r w:rsidRPr="001571B0">
              <w:rPr>
                <w:rFonts w:ascii="Cambria" w:hAnsi="Cambria" w:cs="Calibri"/>
                <w:sz w:val="20"/>
              </w:rPr>
              <w:t>razlika</w:t>
            </w:r>
            <w:proofErr w:type="spellEnd"/>
            <w:r w:rsidRPr="001571B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571B0">
              <w:rPr>
                <w:rFonts w:ascii="Cambria" w:hAnsi="Cambria" w:cs="Calibri"/>
                <w:sz w:val="20"/>
              </w:rPr>
              <w:t>općeg</w:t>
            </w:r>
            <w:proofErr w:type="spellEnd"/>
            <w:r w:rsidRPr="001571B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571B0">
              <w:rPr>
                <w:rFonts w:ascii="Cambria" w:hAnsi="Cambria" w:cs="Calibri"/>
                <w:sz w:val="20"/>
              </w:rPr>
              <w:t>jezika</w:t>
            </w:r>
            <w:proofErr w:type="spellEnd"/>
            <w:r w:rsidRPr="001571B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571B0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1571B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571B0">
              <w:rPr>
                <w:rFonts w:ascii="Cambria" w:hAnsi="Cambria" w:cs="Calibri"/>
                <w:sz w:val="20"/>
              </w:rPr>
              <w:t>jezika</w:t>
            </w:r>
            <w:proofErr w:type="spellEnd"/>
            <w:r w:rsidRPr="001571B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571B0">
              <w:rPr>
                <w:rFonts w:ascii="Cambria" w:hAnsi="Cambria" w:cs="Calibri"/>
                <w:sz w:val="20"/>
              </w:rPr>
              <w:t>struke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I3</w:t>
            </w:r>
            <w:r w:rsidR="00E51FCD">
              <w:rPr>
                <w:rFonts w:ascii="Cambria" w:hAnsi="Cambria" w:cs="Calibri"/>
                <w:sz w:val="20"/>
              </w:rPr>
              <w:t>, I5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Upute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>
              <w:rPr>
                <w:rFonts w:ascii="Cambria" w:hAnsi="Cambria" w:cs="Calibri"/>
                <w:sz w:val="20"/>
              </w:rPr>
              <w:t>korištenju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stručne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literature, </w:t>
            </w:r>
            <w:proofErr w:type="spellStart"/>
            <w:r>
              <w:rPr>
                <w:rFonts w:ascii="Cambria" w:hAnsi="Cambria" w:cs="Calibri"/>
                <w:sz w:val="20"/>
              </w:rPr>
              <w:t>izvođenju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nastave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; </w:t>
            </w:r>
            <w:r w:rsidRPr="008940D2">
              <w:rPr>
                <w:rFonts w:ascii="Cambria" w:hAnsi="Cambria" w:cs="Calibri"/>
                <w:sz w:val="20"/>
              </w:rPr>
              <w:t>Parts of speech</w:t>
            </w:r>
            <w:r w:rsidR="00E51FCD"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 w:rsidR="00E51FCD">
              <w:rPr>
                <w:rFonts w:ascii="Cambria" w:hAnsi="Cambria" w:cs="Calibri"/>
                <w:sz w:val="20"/>
              </w:rPr>
              <w:t>ponavljanje</w:t>
            </w:r>
            <w:proofErr w:type="spellEnd"/>
            <w:r w:rsidR="00E51FC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E51FCD">
              <w:rPr>
                <w:rFonts w:ascii="Cambria" w:hAnsi="Cambria" w:cs="Calibri"/>
                <w:sz w:val="20"/>
              </w:rPr>
              <w:t>vrsta</w:t>
            </w:r>
            <w:proofErr w:type="spellEnd"/>
            <w:r w:rsidR="00E51FC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E51FCD">
              <w:rPr>
                <w:rFonts w:ascii="Cambria" w:hAnsi="Cambria" w:cs="Calibri"/>
                <w:sz w:val="20"/>
              </w:rPr>
              <w:t>riječi</w:t>
            </w:r>
            <w:proofErr w:type="spellEnd"/>
            <w:r w:rsidR="00E51FCD">
              <w:rPr>
                <w:rFonts w:ascii="Cambria" w:hAnsi="Cambria" w:cs="Calibri"/>
                <w:sz w:val="20"/>
              </w:rPr>
              <w:t xml:space="preserve"> I1</w:t>
            </w:r>
            <w:r>
              <w:rPr>
                <w:rFonts w:ascii="Cambria" w:hAnsi="Cambria" w:cs="Calibri"/>
                <w:sz w:val="20"/>
              </w:rPr>
              <w:t>, I</w:t>
            </w:r>
            <w:r w:rsidR="00E51FCD">
              <w:rPr>
                <w:rFonts w:ascii="Cambria" w:hAnsi="Cambria" w:cs="Calibri"/>
                <w:sz w:val="20"/>
              </w:rPr>
              <w:t>3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281C42" w:rsidRPr="001571B0" w:rsidRDefault="00E51FCD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Food and food science  I1, I2</w:t>
            </w:r>
            <w:r w:rsidR="00281C42">
              <w:rPr>
                <w:rFonts w:ascii="Cambria" w:hAnsi="Cambria" w:cs="Calibri"/>
                <w:sz w:val="20"/>
              </w:rPr>
              <w:t>, I</w:t>
            </w:r>
            <w:r>
              <w:rPr>
                <w:rFonts w:ascii="Cambria" w:hAnsi="Cambria" w:cs="Calibri"/>
                <w:sz w:val="20"/>
              </w:rPr>
              <w:t>5</w:t>
            </w:r>
          </w:p>
        </w:tc>
        <w:tc>
          <w:tcPr>
            <w:tcW w:w="4394" w:type="dxa"/>
          </w:tcPr>
          <w:p w:rsidR="00281C42" w:rsidRPr="008940D2" w:rsidRDefault="00E51FCD" w:rsidP="00281C42">
            <w:pPr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Systems of measurement  I2</w:t>
            </w:r>
            <w:r w:rsidR="00281C42">
              <w:rPr>
                <w:rFonts w:ascii="Cambria" w:hAnsi="Cambria" w:cs="Calibri"/>
                <w:sz w:val="20"/>
              </w:rPr>
              <w:t>, I</w:t>
            </w:r>
            <w:r>
              <w:rPr>
                <w:rFonts w:ascii="Cambria" w:hAnsi="Cambria" w:cs="Calibri"/>
                <w:sz w:val="20"/>
              </w:rPr>
              <w:t>5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3.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Substances</w:t>
            </w:r>
            <w:r>
              <w:rPr>
                <w:rFonts w:ascii="Cambria" w:hAnsi="Cambria" w:cs="Calibri"/>
                <w:sz w:val="20"/>
              </w:rPr>
              <w:t xml:space="preserve"> I1, I5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Present Simple</w:t>
            </w:r>
            <w:r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>
              <w:rPr>
                <w:rFonts w:ascii="Cambria" w:hAnsi="Cambria" w:cs="Calibri"/>
                <w:sz w:val="20"/>
              </w:rPr>
              <w:t>usvajanje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gramatičkih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pravila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uvježbavanje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struktura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analiza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teksta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grupiranje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pojmova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prevođenje</w:t>
            </w:r>
            <w:proofErr w:type="spellEnd"/>
            <w:r>
              <w:rPr>
                <w:rFonts w:ascii="Cambria" w:hAnsi="Cambria" w:cs="Calibri"/>
                <w:sz w:val="20"/>
              </w:rPr>
              <w:t>, I</w:t>
            </w:r>
            <w:r w:rsidR="00E51FCD">
              <w:rPr>
                <w:rFonts w:ascii="Cambria" w:hAnsi="Cambria" w:cs="Calibri"/>
                <w:sz w:val="20"/>
              </w:rPr>
              <w:t>4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Matter and states of matter I1, I</w:t>
            </w:r>
            <w:r w:rsidR="00E51FCD"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Present Continuous</w:t>
            </w:r>
            <w:r>
              <w:rPr>
                <w:rFonts w:ascii="Cambria" w:hAnsi="Cambria" w:cs="Calibri"/>
                <w:sz w:val="20"/>
              </w:rPr>
              <w:t xml:space="preserve"> - </w:t>
            </w:r>
            <w:proofErr w:type="spellStart"/>
            <w:r>
              <w:rPr>
                <w:rFonts w:ascii="Cambria" w:hAnsi="Cambria" w:cs="Calibri"/>
                <w:sz w:val="20"/>
              </w:rPr>
              <w:t>usvajanje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gramatičkih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pravila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uvježbavanje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struktura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analiza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teksta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uspoređivanje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E51FCD">
              <w:rPr>
                <w:rFonts w:ascii="Cambria" w:hAnsi="Cambria" w:cs="Calibri"/>
                <w:sz w:val="20"/>
              </w:rPr>
              <w:t>ključnih</w:t>
            </w:r>
            <w:proofErr w:type="spellEnd"/>
            <w:r w:rsidR="00E51FC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E51FCD">
              <w:rPr>
                <w:rFonts w:ascii="Cambria" w:hAnsi="Cambria" w:cs="Calibri"/>
                <w:sz w:val="20"/>
              </w:rPr>
              <w:t>pojmova</w:t>
            </w:r>
            <w:proofErr w:type="spellEnd"/>
            <w:r w:rsidR="00E51FCD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="00E51FCD">
              <w:rPr>
                <w:rFonts w:ascii="Cambria" w:hAnsi="Cambria" w:cs="Calibri"/>
                <w:sz w:val="20"/>
              </w:rPr>
              <w:t>prevođenje</w:t>
            </w:r>
            <w:proofErr w:type="spellEnd"/>
            <w:r w:rsidR="00E51FCD">
              <w:rPr>
                <w:rFonts w:ascii="Cambria" w:hAnsi="Cambria" w:cs="Calibri"/>
                <w:sz w:val="20"/>
              </w:rPr>
              <w:t xml:space="preserve"> I4</w:t>
            </w:r>
            <w:r>
              <w:rPr>
                <w:rFonts w:ascii="Cambria" w:hAnsi="Cambria" w:cs="Calibri"/>
                <w:sz w:val="20"/>
              </w:rPr>
              <w:t>, I5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Elements</w:t>
            </w:r>
            <w:r>
              <w:rPr>
                <w:rFonts w:ascii="Cambria" w:hAnsi="Cambria" w:cs="Calibri"/>
                <w:sz w:val="20"/>
              </w:rPr>
              <w:t xml:space="preserve"> I1, I2, I5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Present tenses combined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r w:rsidRPr="003B3973">
              <w:rPr>
                <w:rFonts w:ascii="Cambria" w:hAnsi="Cambria" w:cs="Calibri"/>
                <w:sz w:val="20"/>
              </w:rPr>
              <w:t xml:space="preserve">– </w:t>
            </w:r>
            <w:proofErr w:type="spellStart"/>
            <w:r w:rsidRPr="003B3973">
              <w:rPr>
                <w:rFonts w:ascii="Cambria" w:hAnsi="Cambria" w:cs="Calibri"/>
                <w:sz w:val="20"/>
              </w:rPr>
              <w:t>uvježbavanje</w:t>
            </w:r>
            <w:proofErr w:type="spellEnd"/>
            <w:r w:rsidRPr="003B397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B397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3B397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B3973">
              <w:rPr>
                <w:rFonts w:ascii="Cambria" w:hAnsi="Cambria" w:cs="Calibri"/>
                <w:sz w:val="20"/>
              </w:rPr>
              <w:t>u</w:t>
            </w:r>
            <w:r>
              <w:rPr>
                <w:rFonts w:ascii="Cambria" w:hAnsi="Cambria" w:cs="Calibri"/>
                <w:sz w:val="20"/>
              </w:rPr>
              <w:t>spoređivanje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glagolskih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vremena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  <w:r w:rsidR="000B6286">
              <w:rPr>
                <w:rFonts w:ascii="Cambria" w:hAnsi="Cambria" w:cs="Calibri"/>
                <w:sz w:val="20"/>
              </w:rPr>
              <w:t>4</w:t>
            </w:r>
            <w:r w:rsidR="00E51FCD">
              <w:rPr>
                <w:rFonts w:ascii="Cambria" w:hAnsi="Cambria" w:cs="Calibri"/>
                <w:sz w:val="20"/>
              </w:rPr>
              <w:t>, I5</w:t>
            </w:r>
          </w:p>
        </w:tc>
      </w:tr>
      <w:tr w:rsidR="00281C42" w:rsidRPr="001E488F" w:rsidTr="000D20CB">
        <w:trPr>
          <w:trHeight w:val="223"/>
        </w:trPr>
        <w:tc>
          <w:tcPr>
            <w:tcW w:w="851" w:type="dxa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Periodic table of elements</w:t>
            </w:r>
            <w:r>
              <w:rPr>
                <w:rFonts w:ascii="Cambria" w:hAnsi="Cambria" w:cs="Calibri"/>
                <w:sz w:val="20"/>
              </w:rPr>
              <w:t xml:space="preserve"> I1, I3, I5</w:t>
            </w:r>
          </w:p>
        </w:tc>
        <w:tc>
          <w:tcPr>
            <w:tcW w:w="4394" w:type="dxa"/>
          </w:tcPr>
          <w:p w:rsidR="00281C42" w:rsidRPr="008940D2" w:rsidRDefault="00281C42" w:rsidP="0029559B">
            <w:pPr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Interpretiranje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periodnog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sustava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rad s </w:t>
            </w:r>
            <w:proofErr w:type="spellStart"/>
            <w:r>
              <w:rPr>
                <w:rFonts w:ascii="Cambria" w:hAnsi="Cambria" w:cs="Calibri"/>
                <w:sz w:val="20"/>
              </w:rPr>
              <w:t>tekstom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I2, I4</w:t>
            </w:r>
          </w:p>
        </w:tc>
      </w:tr>
      <w:tr w:rsidR="00281C42" w:rsidRPr="001E488F" w:rsidTr="000D20CB">
        <w:trPr>
          <w:trHeight w:val="214"/>
        </w:trPr>
        <w:tc>
          <w:tcPr>
            <w:tcW w:w="851" w:type="dxa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Experiments</w:t>
            </w:r>
            <w:r>
              <w:rPr>
                <w:rFonts w:ascii="Cambria" w:hAnsi="Cambria" w:cs="Calibri"/>
                <w:sz w:val="20"/>
              </w:rPr>
              <w:t xml:space="preserve"> I1, I3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Synonyms</w:t>
            </w:r>
            <w:r>
              <w:rPr>
                <w:rFonts w:ascii="Cambria" w:hAnsi="Cambria" w:cs="Calibri"/>
                <w:sz w:val="20"/>
              </w:rPr>
              <w:t xml:space="preserve"> – rad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vokabularu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analiza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teksta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I4, I5</w:t>
            </w:r>
          </w:p>
        </w:tc>
      </w:tr>
      <w:tr w:rsidR="00281C42" w:rsidRPr="001E488F" w:rsidTr="000D20CB">
        <w:trPr>
          <w:trHeight w:val="217"/>
        </w:trPr>
        <w:tc>
          <w:tcPr>
            <w:tcW w:w="851" w:type="dxa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Treat</w:t>
            </w:r>
            <w:r w:rsidRPr="001571B0">
              <w:rPr>
                <w:rFonts w:ascii="Cambria" w:hAnsi="Cambria" w:cs="Calibri"/>
                <w:sz w:val="20"/>
              </w:rPr>
              <w:t>ment of Laboratory Sample</w:t>
            </w:r>
            <w:r>
              <w:rPr>
                <w:rFonts w:ascii="Cambria" w:hAnsi="Cambria" w:cs="Calibri"/>
                <w:sz w:val="20"/>
              </w:rPr>
              <w:t xml:space="preserve"> I1, I5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Word formation: verbs – nouns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tvorba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riječi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</w:t>
            </w:r>
          </w:p>
        </w:tc>
      </w:tr>
      <w:tr w:rsidR="00281C42" w:rsidRPr="001E488F" w:rsidTr="000D20CB">
        <w:trPr>
          <w:trHeight w:val="222"/>
        </w:trPr>
        <w:tc>
          <w:tcPr>
            <w:tcW w:w="851" w:type="dxa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Laboratory Safety Rules</w:t>
            </w:r>
            <w:r>
              <w:rPr>
                <w:rFonts w:ascii="Cambria" w:hAnsi="Cambria" w:cs="Calibri"/>
                <w:sz w:val="20"/>
              </w:rPr>
              <w:t xml:space="preserve"> I1, I2, I3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Past Simple</w:t>
            </w:r>
            <w:r>
              <w:rPr>
                <w:rFonts w:ascii="Cambria" w:hAnsi="Cambria" w:cs="Calibri"/>
                <w:sz w:val="20"/>
              </w:rPr>
              <w:t xml:space="preserve"> - </w:t>
            </w:r>
            <w:proofErr w:type="spellStart"/>
            <w:r>
              <w:rPr>
                <w:rFonts w:ascii="Cambria" w:hAnsi="Cambria" w:cs="Calibri"/>
                <w:sz w:val="20"/>
              </w:rPr>
              <w:t>usvajanje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gramatičkih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pravila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uvježbavanje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struktura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</w:t>
            </w:r>
          </w:p>
        </w:tc>
      </w:tr>
      <w:tr w:rsidR="00281C42" w:rsidRPr="001E488F" w:rsidTr="000D20CB">
        <w:trPr>
          <w:trHeight w:val="254"/>
        </w:trPr>
        <w:tc>
          <w:tcPr>
            <w:tcW w:w="851" w:type="dxa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025C0D">
              <w:rPr>
                <w:rFonts w:ascii="Cambria" w:hAnsi="Cambria" w:cs="Calibri"/>
                <w:sz w:val="20"/>
              </w:rPr>
              <w:t>Laboratory glassware</w:t>
            </w:r>
            <w:r w:rsidR="000B6286">
              <w:rPr>
                <w:rFonts w:ascii="Cambria" w:hAnsi="Cambria" w:cs="Calibri"/>
                <w:sz w:val="20"/>
              </w:rPr>
              <w:t xml:space="preserve"> I1, I2</w:t>
            </w:r>
            <w:r>
              <w:rPr>
                <w:rFonts w:ascii="Cambria" w:hAnsi="Cambria" w:cs="Calibri"/>
                <w:sz w:val="20"/>
              </w:rPr>
              <w:t>, I5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Past Continuous</w:t>
            </w:r>
            <w:r>
              <w:rPr>
                <w:rFonts w:ascii="Cambria" w:hAnsi="Cambria" w:cs="Calibri"/>
                <w:sz w:val="20"/>
              </w:rPr>
              <w:t xml:space="preserve"> - </w:t>
            </w:r>
            <w:proofErr w:type="spellStart"/>
            <w:r>
              <w:rPr>
                <w:rFonts w:ascii="Cambria" w:hAnsi="Cambria" w:cs="Calibri"/>
                <w:sz w:val="20"/>
              </w:rPr>
              <w:t>usvajanje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gramatičkih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pravila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uvježbavanje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struktura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</w:t>
            </w:r>
          </w:p>
        </w:tc>
      </w:tr>
      <w:tr w:rsidR="00281C42" w:rsidRPr="001E488F" w:rsidTr="000D20CB">
        <w:trPr>
          <w:trHeight w:val="258"/>
        </w:trPr>
        <w:tc>
          <w:tcPr>
            <w:tcW w:w="851" w:type="dxa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Water treatment system</w:t>
            </w:r>
            <w:r>
              <w:rPr>
                <w:rFonts w:ascii="Cambria" w:hAnsi="Cambria" w:cs="Calibri"/>
                <w:sz w:val="20"/>
              </w:rPr>
              <w:t xml:space="preserve"> I1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Past tenses combined</w:t>
            </w:r>
            <w:r>
              <w:rPr>
                <w:rFonts w:ascii="Cambria" w:hAnsi="Cambria" w:cs="Calibri"/>
                <w:sz w:val="20"/>
              </w:rPr>
              <w:t xml:space="preserve"> - </w:t>
            </w:r>
            <w:proofErr w:type="spellStart"/>
            <w:r>
              <w:rPr>
                <w:rFonts w:ascii="Cambria" w:hAnsi="Cambria" w:cs="Calibri"/>
                <w:sz w:val="20"/>
              </w:rPr>
              <w:t>usvajanje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gramatičkih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pra</w:t>
            </w:r>
            <w:r w:rsidR="000B6286">
              <w:rPr>
                <w:rFonts w:ascii="Cambria" w:hAnsi="Cambria" w:cs="Calibri"/>
                <w:sz w:val="20"/>
              </w:rPr>
              <w:t>vila</w:t>
            </w:r>
            <w:proofErr w:type="spellEnd"/>
            <w:r w:rsidR="000B628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0B6286">
              <w:rPr>
                <w:rFonts w:ascii="Cambria" w:hAnsi="Cambria" w:cs="Calibri"/>
                <w:sz w:val="20"/>
              </w:rPr>
              <w:t>i</w:t>
            </w:r>
            <w:proofErr w:type="spellEnd"/>
            <w:r w:rsidR="000B628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0B6286">
              <w:rPr>
                <w:rFonts w:ascii="Cambria" w:hAnsi="Cambria" w:cs="Calibri"/>
                <w:sz w:val="20"/>
              </w:rPr>
              <w:t>uvježbavanje</w:t>
            </w:r>
            <w:proofErr w:type="spellEnd"/>
            <w:r w:rsidR="000B628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0B6286">
              <w:rPr>
                <w:rFonts w:ascii="Cambria" w:hAnsi="Cambria" w:cs="Calibri"/>
                <w:sz w:val="20"/>
              </w:rPr>
              <w:t>struktura</w:t>
            </w:r>
            <w:proofErr w:type="spellEnd"/>
            <w:r w:rsidR="000B6286">
              <w:rPr>
                <w:rFonts w:ascii="Cambria" w:hAnsi="Cambria" w:cs="Calibri"/>
                <w:sz w:val="20"/>
              </w:rPr>
              <w:t xml:space="preserve"> I4</w:t>
            </w:r>
            <w:r>
              <w:rPr>
                <w:rFonts w:ascii="Cambria" w:hAnsi="Cambria" w:cs="Calibri"/>
                <w:sz w:val="20"/>
              </w:rPr>
              <w:t>, I</w:t>
            </w:r>
            <w:r w:rsidR="000B6286">
              <w:rPr>
                <w:rFonts w:ascii="Cambria" w:hAnsi="Cambria" w:cs="Calibri"/>
                <w:sz w:val="20"/>
              </w:rPr>
              <w:t>5</w:t>
            </w:r>
          </w:p>
        </w:tc>
      </w:tr>
      <w:tr w:rsidR="00281C42" w:rsidRPr="001E488F" w:rsidTr="000D20CB">
        <w:trPr>
          <w:trHeight w:val="261"/>
        </w:trPr>
        <w:tc>
          <w:tcPr>
            <w:tcW w:w="851" w:type="dxa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281C42" w:rsidRPr="00025C0D" w:rsidRDefault="00281C42" w:rsidP="00281C42">
            <w:pPr>
              <w:rPr>
                <w:rFonts w:ascii="Cambria" w:hAnsi="Cambria" w:cs="Calibri"/>
                <w:sz w:val="20"/>
              </w:rPr>
            </w:pPr>
            <w:r w:rsidRPr="00025C0D">
              <w:rPr>
                <w:rFonts w:ascii="Cambria" w:hAnsi="Cambria" w:cs="Calibri"/>
                <w:sz w:val="20"/>
              </w:rPr>
              <w:t>Nutrients in Food</w:t>
            </w:r>
            <w:r>
              <w:rPr>
                <w:rFonts w:ascii="Cambria" w:hAnsi="Cambria" w:cs="Calibri"/>
                <w:sz w:val="20"/>
              </w:rPr>
              <w:t xml:space="preserve">   I1, I</w:t>
            </w:r>
            <w:r w:rsidR="000B6286"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Negations in English</w:t>
            </w:r>
            <w:r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>
              <w:rPr>
                <w:rFonts w:ascii="Cambria" w:hAnsi="Cambria" w:cs="Calibri"/>
                <w:sz w:val="20"/>
              </w:rPr>
              <w:t>uvježbavanje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načina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izražavanja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negacija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 w:rsidR="000B6286">
              <w:rPr>
                <w:rFonts w:ascii="Cambria" w:hAnsi="Cambria" w:cs="Calibri"/>
                <w:sz w:val="20"/>
              </w:rPr>
              <w:t xml:space="preserve"> I3,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r w:rsidR="000B6286">
              <w:rPr>
                <w:rFonts w:ascii="Cambria" w:hAnsi="Cambria" w:cs="Calibri"/>
                <w:sz w:val="20"/>
              </w:rPr>
              <w:t>I4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281C42" w:rsidRPr="00025C0D" w:rsidRDefault="00281C42" w:rsidP="00281C42">
            <w:pPr>
              <w:rPr>
                <w:rFonts w:ascii="Cambria" w:hAnsi="Cambria" w:cs="Calibri"/>
                <w:sz w:val="20"/>
              </w:rPr>
            </w:pPr>
            <w:r w:rsidRPr="00025C0D">
              <w:rPr>
                <w:rFonts w:ascii="Cambria" w:hAnsi="Cambria" w:cs="Calibri"/>
                <w:sz w:val="20"/>
              </w:rPr>
              <w:t>Nutrients in Food 2</w:t>
            </w:r>
            <w:r>
              <w:rPr>
                <w:rFonts w:ascii="Cambria" w:hAnsi="Cambria" w:cs="Calibri"/>
                <w:sz w:val="20"/>
              </w:rPr>
              <w:t xml:space="preserve">   I</w:t>
            </w:r>
            <w:r w:rsidR="000B6286">
              <w:rPr>
                <w:rFonts w:ascii="Cambria" w:hAnsi="Cambria" w:cs="Calibri"/>
                <w:sz w:val="20"/>
              </w:rPr>
              <w:t>3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Word formation: adjectives – adverbs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tvorba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riječi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pridjeva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priloga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I4, I5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281C42" w:rsidRPr="001571B0" w:rsidRDefault="00281C42" w:rsidP="00295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Nutritional labelling</w:t>
            </w:r>
            <w:r w:rsidR="0029559B">
              <w:rPr>
                <w:rFonts w:ascii="Cambria" w:hAnsi="Cambria" w:cs="Calibri"/>
                <w:sz w:val="20"/>
              </w:rPr>
              <w:t xml:space="preserve"> in the USA and in the UK I1,</w:t>
            </w:r>
            <w:r>
              <w:rPr>
                <w:rFonts w:ascii="Cambria" w:hAnsi="Cambria" w:cs="Calibri"/>
                <w:sz w:val="20"/>
              </w:rPr>
              <w:t>I</w:t>
            </w:r>
            <w:r w:rsidR="000B6286">
              <w:rPr>
                <w:rFonts w:ascii="Cambria" w:hAnsi="Cambria" w:cs="Calibri"/>
                <w:sz w:val="20"/>
              </w:rPr>
              <w:t>2</w:t>
            </w:r>
            <w:r w:rsidR="0029559B">
              <w:rPr>
                <w:rFonts w:ascii="Cambria" w:hAnsi="Cambria" w:cs="Calibri"/>
                <w:sz w:val="20"/>
              </w:rPr>
              <w:t>,</w:t>
            </w:r>
            <w:r w:rsidR="000B6286">
              <w:rPr>
                <w:rFonts w:ascii="Cambria" w:hAnsi="Cambria" w:cs="Calibri"/>
                <w:sz w:val="20"/>
              </w:rPr>
              <w:t xml:space="preserve"> I3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Vocabulary ex</w:t>
            </w:r>
            <w:r w:rsidRPr="008940D2">
              <w:rPr>
                <w:rFonts w:ascii="Cambria" w:hAnsi="Cambria" w:cs="Calibri"/>
                <w:sz w:val="20"/>
              </w:rPr>
              <w:t>ercises</w:t>
            </w:r>
            <w:r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 w:rsidR="000B6286">
              <w:rPr>
                <w:rFonts w:ascii="Cambria" w:hAnsi="Cambria" w:cs="Calibri"/>
                <w:sz w:val="20"/>
              </w:rPr>
              <w:t>vježbe</w:t>
            </w:r>
            <w:proofErr w:type="spellEnd"/>
            <w:r w:rsidR="000B628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0B6286">
              <w:rPr>
                <w:rFonts w:ascii="Cambria" w:hAnsi="Cambria" w:cs="Calibri"/>
                <w:sz w:val="20"/>
              </w:rPr>
              <w:t>ponavljanja</w:t>
            </w:r>
            <w:proofErr w:type="spellEnd"/>
            <w:r w:rsidR="000B628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0B6286">
              <w:rPr>
                <w:rFonts w:ascii="Cambria" w:hAnsi="Cambria" w:cs="Calibri"/>
                <w:sz w:val="20"/>
              </w:rPr>
              <w:t>vokabulara</w:t>
            </w:r>
            <w:proofErr w:type="spellEnd"/>
            <w:r w:rsidR="000B6286">
              <w:rPr>
                <w:rFonts w:ascii="Cambria" w:hAnsi="Cambria" w:cs="Calibri"/>
                <w:sz w:val="20"/>
              </w:rPr>
              <w:t xml:space="preserve"> I2</w:t>
            </w:r>
            <w:r>
              <w:rPr>
                <w:rFonts w:ascii="Cambria" w:hAnsi="Cambria" w:cs="Calibri"/>
                <w:sz w:val="20"/>
              </w:rPr>
              <w:t>, I</w:t>
            </w:r>
            <w:r w:rsidR="000B6286">
              <w:rPr>
                <w:rFonts w:ascii="Cambria" w:hAnsi="Cambria" w:cs="Calibri"/>
                <w:sz w:val="20"/>
              </w:rPr>
              <w:t>4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Revision</w:t>
            </w:r>
            <w:r>
              <w:rPr>
                <w:rFonts w:ascii="Cambria" w:hAnsi="Cambria" w:cs="Calibri"/>
                <w:sz w:val="20"/>
              </w:rPr>
              <w:t xml:space="preserve"> I1, I2, I3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Revision</w:t>
            </w:r>
            <w:r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>
              <w:rPr>
                <w:rFonts w:ascii="Cambria" w:hAnsi="Cambria" w:cs="Calibri"/>
                <w:sz w:val="20"/>
              </w:rPr>
              <w:t>ponavljanje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gradiva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1. </w:t>
            </w:r>
            <w:proofErr w:type="spellStart"/>
            <w:r>
              <w:rPr>
                <w:rFonts w:ascii="Cambria" w:hAnsi="Cambria" w:cs="Calibri"/>
                <w:sz w:val="20"/>
              </w:rPr>
              <w:t>Semestra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I4, I5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16.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 xml:space="preserve">Food </w:t>
            </w:r>
            <w:r>
              <w:rPr>
                <w:rFonts w:ascii="Cambria" w:hAnsi="Cambria" w:cs="Calibri"/>
                <w:sz w:val="20"/>
              </w:rPr>
              <w:t>packaging I1, I2,  I3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Classifications</w:t>
            </w:r>
            <w:r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>
              <w:rPr>
                <w:rFonts w:ascii="Cambria" w:hAnsi="Cambria" w:cs="Calibri"/>
                <w:sz w:val="20"/>
              </w:rPr>
              <w:t>način</w:t>
            </w:r>
            <w:r w:rsidR="000B6286">
              <w:rPr>
                <w:rFonts w:ascii="Cambria" w:hAnsi="Cambria" w:cs="Calibri"/>
                <w:sz w:val="20"/>
              </w:rPr>
              <w:t>i</w:t>
            </w:r>
            <w:proofErr w:type="spellEnd"/>
            <w:r w:rsidR="000B628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0B6286">
              <w:rPr>
                <w:rFonts w:ascii="Cambria" w:hAnsi="Cambria" w:cs="Calibri"/>
                <w:sz w:val="20"/>
              </w:rPr>
              <w:t>grupiranja</w:t>
            </w:r>
            <w:proofErr w:type="spellEnd"/>
            <w:r w:rsidR="000B628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0B6286">
              <w:rPr>
                <w:rFonts w:ascii="Cambria" w:hAnsi="Cambria" w:cs="Calibri"/>
                <w:sz w:val="20"/>
              </w:rPr>
              <w:t>i</w:t>
            </w:r>
            <w:proofErr w:type="spellEnd"/>
            <w:r w:rsidR="000B628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0B6286">
              <w:rPr>
                <w:rFonts w:ascii="Cambria" w:hAnsi="Cambria" w:cs="Calibri"/>
                <w:sz w:val="20"/>
              </w:rPr>
              <w:t>klasificiranja</w:t>
            </w:r>
            <w:proofErr w:type="spellEnd"/>
            <w:r w:rsidR="000B6286">
              <w:rPr>
                <w:rFonts w:ascii="Cambria" w:hAnsi="Cambria" w:cs="Calibri"/>
                <w:sz w:val="20"/>
              </w:rPr>
              <w:t xml:space="preserve"> I4</w:t>
            </w:r>
            <w:r>
              <w:rPr>
                <w:rFonts w:ascii="Cambria" w:hAnsi="Cambria" w:cs="Calibri"/>
                <w:sz w:val="20"/>
              </w:rPr>
              <w:t>, I5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17.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Do we eat to live or live to eat?</w:t>
            </w:r>
            <w:r w:rsidR="000B6286">
              <w:rPr>
                <w:rFonts w:ascii="Cambria" w:hAnsi="Cambria" w:cs="Calibri"/>
                <w:sz w:val="20"/>
              </w:rPr>
              <w:t xml:space="preserve"> I1</w:t>
            </w:r>
            <w:r>
              <w:rPr>
                <w:rFonts w:ascii="Cambria" w:hAnsi="Cambria" w:cs="Calibri"/>
                <w:sz w:val="20"/>
              </w:rPr>
              <w:t>, I</w:t>
            </w:r>
            <w:r w:rsidR="000B6286"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Discussion</w:t>
            </w:r>
            <w:r w:rsidRPr="008940D2">
              <w:rPr>
                <w:rFonts w:ascii="Cambria" w:hAnsi="Cambria" w:cs="Calibri"/>
                <w:sz w:val="20"/>
              </w:rPr>
              <w:t>: for and against arguments</w:t>
            </w:r>
            <w:r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>
              <w:rPr>
                <w:rFonts w:ascii="Cambria" w:hAnsi="Cambria" w:cs="Calibri"/>
                <w:sz w:val="20"/>
              </w:rPr>
              <w:t>načini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izražavanja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argumentata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>
              <w:rPr>
                <w:rFonts w:ascii="Cambria" w:hAnsi="Cambria" w:cs="Calibri"/>
                <w:sz w:val="20"/>
              </w:rPr>
              <w:t>raspravi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eseju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I3, I5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18.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The cell – milestones</w:t>
            </w:r>
            <w:r w:rsidR="000B6286">
              <w:rPr>
                <w:rFonts w:ascii="Cambria" w:hAnsi="Cambria" w:cs="Calibri"/>
                <w:sz w:val="20"/>
              </w:rPr>
              <w:t xml:space="preserve"> I2</w:t>
            </w:r>
            <w:r>
              <w:rPr>
                <w:rFonts w:ascii="Cambria" w:hAnsi="Cambria" w:cs="Calibri"/>
                <w:sz w:val="20"/>
              </w:rPr>
              <w:t>, I</w:t>
            </w:r>
            <w:r w:rsidR="000B6286">
              <w:rPr>
                <w:rFonts w:ascii="Cambria" w:hAnsi="Cambria" w:cs="Calibri"/>
                <w:sz w:val="20"/>
              </w:rPr>
              <w:t>4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Vocabulary ex</w:t>
            </w:r>
            <w:r w:rsidRPr="008940D2">
              <w:rPr>
                <w:rFonts w:ascii="Cambria" w:hAnsi="Cambria" w:cs="Calibri"/>
                <w:sz w:val="20"/>
              </w:rPr>
              <w:t>ercises</w:t>
            </w:r>
            <w:r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>
              <w:rPr>
                <w:rFonts w:ascii="Cambria" w:hAnsi="Cambria" w:cs="Calibri"/>
                <w:sz w:val="20"/>
              </w:rPr>
              <w:t>vježbe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vokabulara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 w:rsidR="000B6286">
              <w:rPr>
                <w:rFonts w:ascii="Cambria" w:hAnsi="Cambria" w:cs="Calibri"/>
                <w:sz w:val="20"/>
              </w:rPr>
              <w:t xml:space="preserve">I4, </w:t>
            </w:r>
            <w:r>
              <w:rPr>
                <w:rFonts w:ascii="Cambria" w:hAnsi="Cambria" w:cs="Calibri"/>
                <w:sz w:val="20"/>
              </w:rPr>
              <w:t>I5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19.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Solvent and solute</w:t>
            </w:r>
            <w:r>
              <w:rPr>
                <w:rFonts w:ascii="Cambria" w:hAnsi="Cambria" w:cs="Calibri"/>
                <w:sz w:val="20"/>
              </w:rPr>
              <w:t xml:space="preserve"> I1, I5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Present Perfect</w:t>
            </w:r>
            <w:r>
              <w:rPr>
                <w:rFonts w:ascii="Cambria" w:hAnsi="Cambria" w:cs="Calibri"/>
                <w:sz w:val="20"/>
              </w:rPr>
              <w:t xml:space="preserve"> - </w:t>
            </w:r>
            <w:proofErr w:type="spellStart"/>
            <w:r>
              <w:rPr>
                <w:rFonts w:ascii="Cambria" w:hAnsi="Cambria" w:cs="Calibri"/>
                <w:sz w:val="20"/>
              </w:rPr>
              <w:t>usvajanje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gramatičkih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pravila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uvježbavanje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struktura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Microorganisms</w:t>
            </w:r>
            <w:r>
              <w:rPr>
                <w:rFonts w:ascii="Cambria" w:hAnsi="Cambria" w:cs="Calibri"/>
                <w:sz w:val="20"/>
              </w:rPr>
              <w:t xml:space="preserve"> I1, I2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Present Per</w:t>
            </w:r>
            <w:r>
              <w:rPr>
                <w:rFonts w:ascii="Cambria" w:hAnsi="Cambria" w:cs="Calibri"/>
                <w:sz w:val="20"/>
              </w:rPr>
              <w:t>f</w:t>
            </w:r>
            <w:r w:rsidRPr="008940D2">
              <w:rPr>
                <w:rFonts w:ascii="Cambria" w:hAnsi="Cambria" w:cs="Calibri"/>
                <w:sz w:val="20"/>
              </w:rPr>
              <w:t>ect and Past Simple</w:t>
            </w:r>
            <w:r>
              <w:rPr>
                <w:rFonts w:ascii="Cambria" w:hAnsi="Cambria" w:cs="Calibri"/>
                <w:sz w:val="20"/>
              </w:rPr>
              <w:t xml:space="preserve"> - </w:t>
            </w:r>
            <w:proofErr w:type="spellStart"/>
            <w:r>
              <w:rPr>
                <w:rFonts w:ascii="Cambria" w:hAnsi="Cambria" w:cs="Calibri"/>
                <w:sz w:val="20"/>
              </w:rPr>
              <w:t>usvajanje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gramatičkih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pravila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uvježbavanje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struktura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21.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Bacteria</w:t>
            </w:r>
            <w:r w:rsidR="000B6286">
              <w:rPr>
                <w:rFonts w:ascii="Cambria" w:hAnsi="Cambria" w:cs="Calibri"/>
                <w:sz w:val="20"/>
              </w:rPr>
              <w:t xml:space="preserve"> I1, I2</w:t>
            </w:r>
            <w:r>
              <w:rPr>
                <w:rFonts w:ascii="Cambria" w:hAnsi="Cambria" w:cs="Calibri"/>
                <w:sz w:val="20"/>
              </w:rPr>
              <w:t>, I5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Plural of nouns</w:t>
            </w:r>
            <w:r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>
              <w:rPr>
                <w:rFonts w:ascii="Cambria" w:hAnsi="Cambria" w:cs="Calibri"/>
                <w:sz w:val="20"/>
              </w:rPr>
              <w:t>tvorba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množine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imenica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22.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Microbes as chemical machines</w:t>
            </w:r>
            <w:r>
              <w:rPr>
                <w:rFonts w:ascii="Cambria" w:hAnsi="Cambria" w:cs="Calibri"/>
                <w:sz w:val="20"/>
              </w:rPr>
              <w:t xml:space="preserve"> I1, I</w:t>
            </w:r>
            <w:r w:rsidR="000B6286">
              <w:rPr>
                <w:rFonts w:ascii="Cambria" w:hAnsi="Cambria" w:cs="Calibri"/>
                <w:sz w:val="20"/>
              </w:rPr>
              <w:t>3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Irregular foreign plural</w:t>
            </w:r>
            <w:r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>
              <w:rPr>
                <w:rFonts w:ascii="Cambria" w:hAnsi="Cambria" w:cs="Calibri"/>
                <w:sz w:val="20"/>
              </w:rPr>
              <w:t>imenice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stranog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porijekla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23.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Authorities Try to I.D. Finger in Wendy's Chilli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r w:rsidR="000B6286">
              <w:rPr>
                <w:rFonts w:ascii="Cambria" w:hAnsi="Cambria" w:cs="Calibri"/>
                <w:sz w:val="20"/>
              </w:rPr>
              <w:t xml:space="preserve">I1, </w:t>
            </w:r>
            <w:r>
              <w:rPr>
                <w:rFonts w:ascii="Cambria" w:hAnsi="Cambria" w:cs="Calibri"/>
                <w:sz w:val="20"/>
              </w:rPr>
              <w:t>I3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Past Perfect</w:t>
            </w:r>
            <w:r>
              <w:rPr>
                <w:rFonts w:ascii="Cambria" w:hAnsi="Cambria" w:cs="Calibri"/>
                <w:sz w:val="20"/>
              </w:rPr>
              <w:t xml:space="preserve"> - </w:t>
            </w:r>
            <w:proofErr w:type="spellStart"/>
            <w:r>
              <w:rPr>
                <w:rFonts w:ascii="Cambria" w:hAnsi="Cambria" w:cs="Calibri"/>
                <w:sz w:val="20"/>
              </w:rPr>
              <w:t>usvajanje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gramatičkih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pravila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uvježbavanje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struktura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24.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Vitamins and their functions</w:t>
            </w:r>
            <w:r>
              <w:rPr>
                <w:rFonts w:ascii="Cambria" w:hAnsi="Cambria" w:cs="Calibri"/>
                <w:sz w:val="20"/>
              </w:rPr>
              <w:t xml:space="preserve"> I1, I2, I3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Past Perfect and Past Continuous</w:t>
            </w:r>
            <w:r>
              <w:rPr>
                <w:rFonts w:ascii="Cambria" w:hAnsi="Cambria" w:cs="Calibri"/>
                <w:sz w:val="20"/>
              </w:rPr>
              <w:t xml:space="preserve"> - </w:t>
            </w:r>
            <w:proofErr w:type="spellStart"/>
            <w:r>
              <w:rPr>
                <w:rFonts w:ascii="Cambria" w:hAnsi="Cambria" w:cs="Calibri"/>
                <w:sz w:val="20"/>
              </w:rPr>
              <w:t>usvajanje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gramatičkih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pravila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uvježbavanje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struktura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25.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Ascorbic Acid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r w:rsidR="0029559B">
              <w:rPr>
                <w:rFonts w:ascii="Cambria" w:hAnsi="Cambria" w:cs="Calibri"/>
                <w:sz w:val="20"/>
              </w:rPr>
              <w:t>I1,</w:t>
            </w:r>
            <w:r w:rsidR="000B6286">
              <w:rPr>
                <w:rFonts w:ascii="Cambria" w:hAnsi="Cambria" w:cs="Calibri"/>
                <w:sz w:val="20"/>
              </w:rPr>
              <w:t xml:space="preserve"> </w:t>
            </w:r>
            <w:r>
              <w:rPr>
                <w:rFonts w:ascii="Cambria" w:hAnsi="Cambria" w:cs="Calibri"/>
                <w:sz w:val="20"/>
              </w:rPr>
              <w:t>I5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Antonyms (prefixes and suffixes)</w:t>
            </w:r>
            <w:r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>
              <w:rPr>
                <w:rFonts w:ascii="Cambria" w:hAnsi="Cambria" w:cs="Calibri"/>
                <w:sz w:val="20"/>
              </w:rPr>
              <w:t>tvorba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riječi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uz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pomoć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prefiksa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sufiksa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Germs may block absorption of vitamin C</w:t>
            </w:r>
            <w:r>
              <w:rPr>
                <w:rFonts w:ascii="Cambria" w:hAnsi="Cambria" w:cs="Calibri"/>
                <w:sz w:val="20"/>
              </w:rPr>
              <w:t xml:space="preserve"> I1, I2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Future tenses: will</w:t>
            </w:r>
            <w:r>
              <w:rPr>
                <w:rFonts w:ascii="Cambria" w:hAnsi="Cambria" w:cs="Calibri"/>
                <w:sz w:val="20"/>
              </w:rPr>
              <w:t xml:space="preserve"> - </w:t>
            </w:r>
            <w:proofErr w:type="spellStart"/>
            <w:r>
              <w:rPr>
                <w:rFonts w:ascii="Cambria" w:hAnsi="Cambria" w:cs="Calibri"/>
                <w:sz w:val="20"/>
              </w:rPr>
              <w:t>usvajanje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gramatičkih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pravila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uvježbavanje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struktura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27.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Vegetables Oil and Fats</w:t>
            </w:r>
            <w:r>
              <w:rPr>
                <w:rFonts w:ascii="Cambria" w:hAnsi="Cambria" w:cs="Calibri"/>
                <w:sz w:val="20"/>
              </w:rPr>
              <w:t xml:space="preserve"> I1, I3, I5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Future tenses: „going to future“</w:t>
            </w:r>
            <w:r>
              <w:rPr>
                <w:rFonts w:ascii="Cambria" w:hAnsi="Cambria" w:cs="Calibri"/>
                <w:sz w:val="20"/>
              </w:rPr>
              <w:t xml:space="preserve"> - </w:t>
            </w:r>
            <w:proofErr w:type="spellStart"/>
            <w:r>
              <w:rPr>
                <w:rFonts w:ascii="Cambria" w:hAnsi="Cambria" w:cs="Calibri"/>
                <w:sz w:val="20"/>
              </w:rPr>
              <w:t>usvajanje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gramatičkih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pravila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uvježbavanje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struktura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28.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History of Food Science and Technology</w:t>
            </w:r>
            <w:r>
              <w:rPr>
                <w:rFonts w:ascii="Cambria" w:hAnsi="Cambria" w:cs="Calibri"/>
                <w:sz w:val="20"/>
              </w:rPr>
              <w:t xml:space="preserve"> I1, I2, I3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Present Continuous and Present Simple for future</w:t>
            </w:r>
            <w:r>
              <w:rPr>
                <w:rFonts w:ascii="Cambria" w:hAnsi="Cambria" w:cs="Calibri"/>
                <w:sz w:val="20"/>
              </w:rPr>
              <w:t xml:space="preserve"> - </w:t>
            </w:r>
            <w:proofErr w:type="spellStart"/>
            <w:r>
              <w:rPr>
                <w:rFonts w:ascii="Cambria" w:hAnsi="Cambria" w:cs="Calibri"/>
                <w:sz w:val="20"/>
              </w:rPr>
              <w:t>usvajanje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gramatičkih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pravila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uvježbavanje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struktura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I4, I</w:t>
            </w:r>
            <w:r w:rsidR="000B6286">
              <w:rPr>
                <w:rFonts w:ascii="Cambria" w:hAnsi="Cambria" w:cs="Calibri"/>
                <w:sz w:val="20"/>
              </w:rPr>
              <w:t>5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29.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571B0">
              <w:rPr>
                <w:rFonts w:ascii="Cambria" w:hAnsi="Cambria" w:cs="Calibri"/>
                <w:sz w:val="20"/>
              </w:rPr>
              <w:t>Fast Food Chains Face Obesity Law Suit</w:t>
            </w:r>
            <w:r w:rsidR="000B6286">
              <w:rPr>
                <w:rFonts w:ascii="Cambria" w:hAnsi="Cambria" w:cs="Calibri"/>
                <w:sz w:val="20"/>
              </w:rPr>
              <w:t xml:space="preserve"> I1</w:t>
            </w:r>
            <w:r>
              <w:rPr>
                <w:rFonts w:ascii="Cambria" w:hAnsi="Cambria" w:cs="Calibri"/>
                <w:sz w:val="20"/>
              </w:rPr>
              <w:t>, I3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Vocabulary ex</w:t>
            </w:r>
            <w:r w:rsidRPr="008940D2">
              <w:rPr>
                <w:rFonts w:ascii="Cambria" w:hAnsi="Cambria" w:cs="Calibri"/>
                <w:sz w:val="20"/>
              </w:rPr>
              <w:t>ercises</w:t>
            </w:r>
            <w:r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 w:rsidR="000B6286">
              <w:rPr>
                <w:rFonts w:ascii="Cambria" w:hAnsi="Cambria" w:cs="Calibri"/>
                <w:sz w:val="20"/>
              </w:rPr>
              <w:t>vježbe</w:t>
            </w:r>
            <w:proofErr w:type="spellEnd"/>
            <w:r w:rsidR="000B628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0B6286">
              <w:rPr>
                <w:rFonts w:ascii="Cambria" w:hAnsi="Cambria" w:cs="Calibri"/>
                <w:sz w:val="20"/>
              </w:rPr>
              <w:t>ponavljanja</w:t>
            </w:r>
            <w:proofErr w:type="spellEnd"/>
            <w:r w:rsidR="000B628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0B6286">
              <w:rPr>
                <w:rFonts w:ascii="Cambria" w:hAnsi="Cambria" w:cs="Calibri"/>
                <w:sz w:val="20"/>
              </w:rPr>
              <w:t>vokabulara</w:t>
            </w:r>
            <w:proofErr w:type="spellEnd"/>
            <w:r w:rsidR="000B6286">
              <w:rPr>
                <w:rFonts w:ascii="Cambria" w:hAnsi="Cambria" w:cs="Calibri"/>
                <w:sz w:val="20"/>
              </w:rPr>
              <w:t xml:space="preserve"> I4</w:t>
            </w:r>
            <w:r>
              <w:rPr>
                <w:rFonts w:ascii="Cambria" w:hAnsi="Cambria" w:cs="Calibri"/>
                <w:sz w:val="20"/>
              </w:rPr>
              <w:t>, I</w:t>
            </w:r>
            <w:r w:rsidR="000B6286">
              <w:rPr>
                <w:rFonts w:ascii="Cambria" w:hAnsi="Cambria" w:cs="Calibri"/>
                <w:sz w:val="20"/>
              </w:rPr>
              <w:t>5</w:t>
            </w:r>
          </w:p>
        </w:tc>
      </w:tr>
      <w:tr w:rsidR="00281C42" w:rsidRPr="001E488F" w:rsidTr="000D20CB">
        <w:tc>
          <w:tcPr>
            <w:tcW w:w="851" w:type="dxa"/>
          </w:tcPr>
          <w:p w:rsidR="00281C42" w:rsidRDefault="00281C42" w:rsidP="00281C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30.</w:t>
            </w:r>
          </w:p>
        </w:tc>
        <w:tc>
          <w:tcPr>
            <w:tcW w:w="4281" w:type="dxa"/>
          </w:tcPr>
          <w:p w:rsidR="00281C42" w:rsidRPr="001571B0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Revision I1, I2, I3</w:t>
            </w:r>
          </w:p>
        </w:tc>
        <w:tc>
          <w:tcPr>
            <w:tcW w:w="4394" w:type="dxa"/>
          </w:tcPr>
          <w:p w:rsidR="00281C42" w:rsidRPr="008940D2" w:rsidRDefault="00281C42" w:rsidP="00281C42">
            <w:pPr>
              <w:rPr>
                <w:rFonts w:ascii="Cambria" w:hAnsi="Cambria" w:cs="Calibri"/>
                <w:sz w:val="20"/>
              </w:rPr>
            </w:pPr>
            <w:r w:rsidRPr="008940D2">
              <w:rPr>
                <w:rFonts w:ascii="Cambria" w:hAnsi="Cambria" w:cs="Calibri"/>
                <w:sz w:val="20"/>
              </w:rPr>
              <w:t>Revision</w:t>
            </w:r>
            <w:r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>
              <w:rPr>
                <w:rFonts w:ascii="Cambria" w:hAnsi="Cambria" w:cs="Calibri"/>
                <w:sz w:val="20"/>
              </w:rPr>
              <w:t>ponavljanje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priprema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/</w:t>
            </w:r>
            <w:proofErr w:type="spellStart"/>
            <w:r>
              <w:rPr>
                <w:rFonts w:ascii="Cambria" w:hAnsi="Cambria" w:cs="Calibri"/>
                <w:sz w:val="20"/>
              </w:rPr>
              <w:t>ispit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I4, I5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1E488F" w:rsidTr="0067056A">
        <w:tc>
          <w:tcPr>
            <w:tcW w:w="9628" w:type="dxa"/>
            <w:shd w:val="clear" w:color="auto" w:fill="auto"/>
          </w:tcPr>
          <w:p w:rsidR="000B6286" w:rsidRPr="000B6286" w:rsidRDefault="000B6286" w:rsidP="000B62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B6286">
              <w:rPr>
                <w:rFonts w:ascii="Cambria" w:hAnsi="Cambria" w:cs="Calibri"/>
                <w:sz w:val="20"/>
                <w:lang w:val="hr-HR"/>
              </w:rPr>
              <w:t>osnovna</w:t>
            </w:r>
          </w:p>
          <w:p w:rsidR="000B6286" w:rsidRPr="000B6286" w:rsidRDefault="000B6286" w:rsidP="000B62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Rujevčan, D. (2014) English for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Food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technology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students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part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I, Veleučilište u Karlovcu</w:t>
            </w:r>
          </w:p>
          <w:p w:rsidR="000B6286" w:rsidRPr="000B6286" w:rsidRDefault="000B6286" w:rsidP="000B62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B6286">
              <w:rPr>
                <w:rFonts w:ascii="Cambria" w:hAnsi="Cambria" w:cs="Calibri"/>
                <w:sz w:val="20"/>
                <w:lang w:val="hr-HR"/>
              </w:rPr>
              <w:t>Autentični materijali vezani za prehrambenu tehnologiju u obliku nastavnih uručaka</w:t>
            </w:r>
          </w:p>
          <w:p w:rsidR="000B6286" w:rsidRPr="000B6286" w:rsidRDefault="000B6286" w:rsidP="000B62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B6286">
              <w:rPr>
                <w:rFonts w:ascii="Cambria" w:hAnsi="Cambria" w:cs="Calibri"/>
                <w:sz w:val="20"/>
                <w:lang w:val="hr-HR"/>
              </w:rPr>
              <w:t>dopunska</w:t>
            </w:r>
          </w:p>
          <w:p w:rsidR="000B6286" w:rsidRPr="000B6286" w:rsidRDefault="000B6286" w:rsidP="000B62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A. Šupih-Kvaternik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An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English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Reader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for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Food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Technology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and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Biotechnology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-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Book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One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Manualia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Universitatis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Studiorum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Zagrabiensis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Durieux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0B6286">
              <w:rPr>
                <w:rFonts w:ascii="Cambria" w:hAnsi="Cambria" w:cs="Calibri"/>
                <w:sz w:val="20"/>
                <w:lang w:val="hr-HR"/>
              </w:rPr>
              <w:tab/>
              <w:t>2005</w:t>
            </w:r>
          </w:p>
          <w:p w:rsidR="000B6286" w:rsidRPr="000B6286" w:rsidRDefault="000B6286" w:rsidP="000B62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Vesna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Vyroubal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ab/>
              <w:t>English for Business Veleučilište u Karlovcu, 2010</w:t>
            </w:r>
          </w:p>
          <w:p w:rsidR="000B6286" w:rsidRPr="000B6286" w:rsidRDefault="000B6286" w:rsidP="000B62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B6286">
              <w:rPr>
                <w:rFonts w:ascii="Cambria" w:hAnsi="Cambria" w:cs="Calibri"/>
                <w:sz w:val="20"/>
                <w:lang w:val="hr-HR"/>
              </w:rPr>
              <w:t>englesko –hrvatski i hrvatsko-engleski rječnici</w:t>
            </w:r>
          </w:p>
          <w:p w:rsidR="000B6286" w:rsidRPr="000B6286" w:rsidRDefault="000B6286" w:rsidP="000B62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Polić, T., English for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agronomists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and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enologists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/Poreč [i. e.] Rijeka : Veleučilište, 2009</w:t>
            </w:r>
          </w:p>
          <w:p w:rsidR="000B6286" w:rsidRPr="000B6286" w:rsidRDefault="000B6286" w:rsidP="000B62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Murphy, R., English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Grammar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in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Use, Fifth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Edition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CUP, 2019</w:t>
            </w:r>
          </w:p>
          <w:p w:rsidR="000B6286" w:rsidRPr="000B6286" w:rsidRDefault="000B6286" w:rsidP="000B62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Evans, V.,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Dooley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, J.,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Career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Paths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Food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Service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Industry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, Express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Publishing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>, 2016</w:t>
            </w:r>
          </w:p>
          <w:p w:rsidR="0067056A" w:rsidRPr="001E488F" w:rsidRDefault="000B6286" w:rsidP="000B62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Evans, V.,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Dooley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, J.,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Career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Paths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Hotels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 &amp;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Catering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 xml:space="preserve">, Express </w:t>
            </w:r>
            <w:proofErr w:type="spellStart"/>
            <w:r w:rsidRPr="000B6286">
              <w:rPr>
                <w:rFonts w:ascii="Cambria" w:hAnsi="Cambria" w:cs="Calibri"/>
                <w:sz w:val="20"/>
                <w:lang w:val="hr-HR"/>
              </w:rPr>
              <w:t>Publishing</w:t>
            </w:r>
            <w:proofErr w:type="spellEnd"/>
            <w:r w:rsidRPr="000B6286">
              <w:rPr>
                <w:rFonts w:ascii="Cambria" w:hAnsi="Cambria" w:cs="Calibri"/>
                <w:sz w:val="20"/>
                <w:lang w:val="hr-HR"/>
              </w:rPr>
              <w:t>, 2018</w:t>
            </w: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1E488F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Ispitni rokovi u </w:t>
      </w:r>
      <w:proofErr w:type="spellStart"/>
      <w:r w:rsidRPr="001E488F">
        <w:rPr>
          <w:rFonts w:ascii="Cambria" w:hAnsi="Cambria" w:cs="Calibri"/>
          <w:b/>
          <w:sz w:val="20"/>
          <w:lang w:val="hr-HR"/>
        </w:rPr>
        <w:t>akad</w:t>
      </w:r>
      <w:proofErr w:type="spellEnd"/>
      <w:r w:rsidRPr="001E488F">
        <w:rPr>
          <w:rFonts w:ascii="Cambria" w:hAnsi="Cambria" w:cs="Calibri"/>
          <w:b/>
          <w:sz w:val="20"/>
          <w:lang w:val="hr-HR"/>
        </w:rPr>
        <w:t>. godi</w:t>
      </w:r>
      <w:r w:rsidR="00ED2C27" w:rsidRPr="001E488F">
        <w:rPr>
          <w:rFonts w:ascii="Cambria" w:hAnsi="Cambria" w:cs="Calibri"/>
          <w:b/>
          <w:sz w:val="20"/>
          <w:lang w:val="hr-HR"/>
        </w:rPr>
        <w:t xml:space="preserve">ni:  </w:t>
      </w:r>
      <w:bookmarkStart w:id="0" w:name="_GoBack"/>
      <w:r w:rsidR="00E86608" w:rsidRPr="009A3183">
        <w:rPr>
          <w:rFonts w:ascii="Cambria" w:hAnsi="Cambria" w:cs="Calibri"/>
          <w:b/>
          <w:sz w:val="20"/>
          <w:u w:val="single"/>
          <w:lang w:val="hr-HR"/>
        </w:rPr>
        <w:t>2022</w:t>
      </w:r>
      <w:r w:rsidR="00EC53B2" w:rsidRPr="009A3183">
        <w:rPr>
          <w:rFonts w:ascii="Cambria" w:hAnsi="Cambria" w:cs="Calibri"/>
          <w:b/>
          <w:sz w:val="20"/>
          <w:u w:val="single"/>
          <w:lang w:val="hr-HR"/>
        </w:rPr>
        <w:t>.</w:t>
      </w:r>
      <w:r w:rsidR="00EC53B2" w:rsidRPr="009A3183">
        <w:rPr>
          <w:rFonts w:ascii="Cambria" w:hAnsi="Cambria" w:cs="Calibri"/>
          <w:b/>
          <w:sz w:val="20"/>
          <w:lang w:val="hr-HR"/>
        </w:rPr>
        <w:t>/</w:t>
      </w:r>
      <w:r w:rsidR="00E86608" w:rsidRPr="009A3183">
        <w:rPr>
          <w:rFonts w:ascii="Cambria" w:hAnsi="Cambria" w:cs="Calibri"/>
          <w:b/>
          <w:sz w:val="20"/>
          <w:u w:val="single"/>
          <w:lang w:val="hr-HR"/>
        </w:rPr>
        <w:t>2023</w:t>
      </w:r>
      <w:r w:rsidR="00EC53B2" w:rsidRPr="009A3183">
        <w:rPr>
          <w:rFonts w:ascii="Cambria" w:hAnsi="Cambria" w:cs="Calibri"/>
          <w:b/>
          <w:sz w:val="20"/>
          <w:u w:val="single"/>
          <w:lang w:val="hr-HR"/>
        </w:rPr>
        <w:t>.</w:t>
      </w:r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0B6286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Prema planu ispitnih rokova studija Prehrambene tehnologije</w:t>
            </w: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0D20CB" w:rsidRPr="001E488F" w:rsidTr="000D20CB">
        <w:trPr>
          <w:jc w:val="center"/>
        </w:trPr>
        <w:tc>
          <w:tcPr>
            <w:tcW w:w="4050" w:type="dxa"/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0B6286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Davorka Rujevčan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0B6286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davorka.rujevcan@vuka.hr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0B6286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Prema rasporedu konzultacija studija Prehrambene tehnologije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B6286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B6286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B6286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FCD" w:rsidRDefault="00E51FCD">
      <w:r>
        <w:separator/>
      </w:r>
    </w:p>
  </w:endnote>
  <w:endnote w:type="continuationSeparator" w:id="0">
    <w:p w:rsidR="00E51FCD" w:rsidRDefault="00E5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CD" w:rsidRPr="00B804ED" w:rsidRDefault="00E51FCD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Pr="00AC00FF">
      <w:rPr>
        <w:bCs/>
        <w:iCs/>
        <w:sz w:val="14"/>
        <w:szCs w:val="14"/>
        <w:lang w:val="hr-HR"/>
      </w:rPr>
      <w:t>hr</w:t>
    </w:r>
    <w:proofErr w:type="spellEnd"/>
    <w:r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CD" w:rsidRPr="00B966F0" w:rsidRDefault="00E51FCD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9A3183">
      <w:rPr>
        <w:noProof/>
        <w:sz w:val="12"/>
        <w:lang w:val="hr-HR"/>
      </w:rPr>
      <w:t>19.9.2022.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9A3183">
      <w:rPr>
        <w:noProof/>
        <w:sz w:val="12"/>
      </w:rPr>
      <w:t>10:29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FCD" w:rsidRDefault="00E51FCD">
      <w:r>
        <w:separator/>
      </w:r>
    </w:p>
  </w:footnote>
  <w:footnote w:type="continuationSeparator" w:id="0">
    <w:p w:rsidR="00E51FCD" w:rsidRDefault="00E5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CD" w:rsidRDefault="00E51F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E51FCD" w:rsidRDefault="00E51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CD" w:rsidRDefault="00E51FCD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E51FCD" w:rsidTr="008429B6">
      <w:trPr>
        <w:cantSplit/>
        <w:trHeight w:hRule="exact" w:val="1134"/>
      </w:trPr>
      <w:tc>
        <w:tcPr>
          <w:tcW w:w="9747" w:type="dxa"/>
        </w:tcPr>
        <w:p w:rsidR="00E51FCD" w:rsidRDefault="00E51FCD">
          <w:pPr>
            <w:rPr>
              <w:b/>
              <w:sz w:val="28"/>
            </w:rPr>
          </w:pPr>
        </w:p>
        <w:p w:rsidR="00E51FCD" w:rsidRDefault="00E51FCD">
          <w:pPr>
            <w:pStyle w:val="Heading4"/>
          </w:pPr>
        </w:p>
      </w:tc>
    </w:tr>
    <w:tr w:rsidR="00E51FCD" w:rsidTr="002F0898">
      <w:trPr>
        <w:cantSplit/>
        <w:trHeight w:hRule="exact" w:val="567"/>
      </w:trPr>
      <w:tc>
        <w:tcPr>
          <w:tcW w:w="9747" w:type="dxa"/>
        </w:tcPr>
        <w:p w:rsidR="00E51FCD" w:rsidRDefault="00E51FCD">
          <w:pPr>
            <w:pStyle w:val="Heading1"/>
            <w:rPr>
              <w:color w:val="808080"/>
              <w:sz w:val="16"/>
            </w:rPr>
          </w:pPr>
        </w:p>
        <w:p w:rsidR="00E51FCD" w:rsidRDefault="00E51FCD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E51FCD" w:rsidRPr="001810C2" w:rsidRDefault="00E51FCD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E51FCD" w:rsidRDefault="00E51FC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55E7D"/>
    <w:rsid w:val="00092B87"/>
    <w:rsid w:val="000A3199"/>
    <w:rsid w:val="000A38D9"/>
    <w:rsid w:val="000A51F2"/>
    <w:rsid w:val="000B51AC"/>
    <w:rsid w:val="000B5E96"/>
    <w:rsid w:val="000B628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1C42"/>
    <w:rsid w:val="00283357"/>
    <w:rsid w:val="0029559B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16FFD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35BB6"/>
    <w:rsid w:val="00954A25"/>
    <w:rsid w:val="00962CCC"/>
    <w:rsid w:val="00963B0D"/>
    <w:rsid w:val="00977E50"/>
    <w:rsid w:val="00981930"/>
    <w:rsid w:val="00987C98"/>
    <w:rsid w:val="009A3183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45B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2C52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51FCD"/>
    <w:rsid w:val="00E73465"/>
    <w:rsid w:val="00E775FA"/>
    <w:rsid w:val="00E81592"/>
    <w:rsid w:val="00E86608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D659-F75C-4A06-8AB5-A5E9FF32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1298</Words>
  <Characters>7887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Davorka Rujevčan</cp:lastModifiedBy>
  <cp:revision>11</cp:revision>
  <cp:lastPrinted>2021-09-07T10:26:00Z</cp:lastPrinted>
  <dcterms:created xsi:type="dcterms:W3CDTF">2021-09-20T09:27:00Z</dcterms:created>
  <dcterms:modified xsi:type="dcterms:W3CDTF">2022-09-19T08:30:00Z</dcterms:modified>
</cp:coreProperties>
</file>