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70" w:rsidRPr="00E45839" w:rsidRDefault="008E3970" w:rsidP="008E3970">
      <w:pPr>
        <w:spacing w:line="276" w:lineRule="auto"/>
        <w:rPr>
          <w:rFonts w:ascii="ArialNarrow" w:hAnsi="ArialNarrow"/>
          <w:b/>
          <w:color w:val="000000"/>
        </w:rPr>
      </w:pPr>
      <w:r>
        <w:rPr>
          <w:rFonts w:ascii="ArialNarrow" w:hAnsi="ArialNarrow"/>
          <w:b/>
          <w:color w:val="000000"/>
        </w:rPr>
        <w:t>PRIL</w:t>
      </w:r>
      <w:bookmarkStart w:id="0" w:name="_GoBack"/>
      <w:bookmarkEnd w:id="0"/>
      <w:r>
        <w:rPr>
          <w:rFonts w:ascii="ArialNarrow" w:hAnsi="ArialNarrow"/>
          <w:b/>
          <w:color w:val="000000"/>
        </w:rPr>
        <w:t>OG IV</w:t>
      </w:r>
    </w:p>
    <w:p w:rsidR="008E3970" w:rsidRPr="00E45839" w:rsidRDefault="008E3970" w:rsidP="008E3970">
      <w:pPr>
        <w:spacing w:line="276" w:lineRule="auto"/>
        <w:rPr>
          <w:rFonts w:ascii="ArialNarrow" w:hAnsi="ArialNarrow"/>
          <w:color w:val="000000"/>
        </w:rPr>
      </w:pPr>
    </w:p>
    <w:p w:rsidR="008E3970" w:rsidRPr="00E45839" w:rsidRDefault="008E3970" w:rsidP="008E3970">
      <w:pPr>
        <w:spacing w:line="276" w:lineRule="auto"/>
        <w:jc w:val="center"/>
        <w:rPr>
          <w:rFonts w:ascii="ArialNarrow" w:hAnsi="ArialNarrow"/>
          <w:b/>
          <w:color w:val="000000"/>
        </w:rPr>
      </w:pPr>
      <w:r w:rsidRPr="00E45839">
        <w:rPr>
          <w:rFonts w:ascii="ArialNarrow" w:hAnsi="ArialNarrow"/>
          <w:b/>
          <w:color w:val="000000"/>
        </w:rPr>
        <w:t>IZJAVA O TRAJANJU JAMSTVA ZA OTKLANJANJE NEDOSTATAKA</w:t>
      </w:r>
    </w:p>
    <w:p w:rsidR="008E3970" w:rsidRDefault="008E3970" w:rsidP="008E3970">
      <w:pPr>
        <w:spacing w:after="240" w:line="276" w:lineRule="auto"/>
        <w:jc w:val="both"/>
        <w:rPr>
          <w:rFonts w:ascii="ArialNarrow" w:hAnsi="ArialNarrow"/>
          <w:color w:val="000000"/>
        </w:rPr>
      </w:pPr>
    </w:p>
    <w:p w:rsidR="008E3970" w:rsidRPr="00E45839" w:rsidRDefault="008E3970" w:rsidP="008E3970">
      <w:pPr>
        <w:spacing w:after="240" w:line="276" w:lineRule="auto"/>
        <w:jc w:val="both"/>
        <w:rPr>
          <w:rFonts w:ascii="ArialNarrow" w:hAnsi="ArialNarrow"/>
          <w:color w:val="000000"/>
        </w:rPr>
      </w:pPr>
      <w:r w:rsidRPr="00E45839">
        <w:rPr>
          <w:rFonts w:ascii="ArialNarrow" w:hAnsi="ArialNarrow"/>
          <w:color w:val="000000"/>
        </w:rPr>
        <w:t>U postupku nabave: „</w:t>
      </w:r>
      <w:r w:rsidRPr="00E425D5">
        <w:rPr>
          <w:b/>
          <w:i/>
        </w:rPr>
        <w:t>Radovi na sanaciji nestabilnih dijelova građevine Bosanskog magazina - Faza 1</w:t>
      </w:r>
      <w:r w:rsidRPr="00E45839">
        <w:rPr>
          <w:rFonts w:ascii="ArialNarrow" w:hAnsi="ArialNarrow"/>
          <w:color w:val="000000"/>
        </w:rPr>
        <w:t xml:space="preserve">,“ Naručitelja: </w:t>
      </w:r>
      <w:r>
        <w:rPr>
          <w:rFonts w:ascii="ArialNarrow" w:hAnsi="ArialNarrow"/>
          <w:color w:val="000000"/>
        </w:rPr>
        <w:t>Veleučilište u Karlovcu</w:t>
      </w:r>
      <w:r w:rsidRPr="00E45839">
        <w:rPr>
          <w:rFonts w:ascii="ArialNarrow" w:hAnsi="ArialNarrow"/>
          <w:color w:val="000000"/>
        </w:rPr>
        <w:t xml:space="preserve">, evidencijski broj nabave: </w:t>
      </w:r>
      <w:r w:rsidRPr="00E425D5">
        <w:t>20/EV-B_2022</w:t>
      </w:r>
      <w:r w:rsidRPr="00E45839">
        <w:rPr>
          <w:rFonts w:ascii="ArialNarrow" w:hAnsi="ArialNarrow"/>
          <w:color w:val="000000"/>
        </w:rPr>
        <w:t>,</w:t>
      </w:r>
    </w:p>
    <w:p w:rsidR="008E3970" w:rsidRPr="00E45839" w:rsidRDefault="008E3970" w:rsidP="008E3970">
      <w:pPr>
        <w:spacing w:after="240" w:line="276" w:lineRule="auto"/>
        <w:jc w:val="both"/>
        <w:rPr>
          <w:rFonts w:ascii="ArialNarrow" w:hAnsi="ArialNarrow"/>
          <w:color w:val="000000"/>
        </w:rPr>
      </w:pPr>
    </w:p>
    <w:p w:rsidR="008E3970" w:rsidRPr="00E45839" w:rsidRDefault="008E3970" w:rsidP="008E3970">
      <w:pPr>
        <w:spacing w:line="276" w:lineRule="auto"/>
        <w:jc w:val="center"/>
        <w:rPr>
          <w:rFonts w:ascii="ArialNarrow" w:hAnsi="ArialNarrow"/>
          <w:color w:val="000000"/>
        </w:rPr>
      </w:pPr>
      <w:r w:rsidRPr="00E45839">
        <w:rPr>
          <w:rFonts w:ascii="ArialNarrow" w:hAnsi="ArialNarrow"/>
          <w:color w:val="000000"/>
        </w:rPr>
        <w:t>_________________________________________________________________________</w:t>
      </w:r>
    </w:p>
    <w:p w:rsidR="008E3970" w:rsidRPr="00E45839" w:rsidRDefault="008E3970" w:rsidP="008E3970">
      <w:pPr>
        <w:spacing w:line="276" w:lineRule="auto"/>
        <w:jc w:val="center"/>
        <w:rPr>
          <w:rFonts w:ascii="ArialNarrow" w:hAnsi="ArialNarrow"/>
          <w:color w:val="000000"/>
        </w:rPr>
      </w:pPr>
      <w:r w:rsidRPr="00E45839">
        <w:rPr>
          <w:rFonts w:ascii="ArialNarrow" w:hAnsi="ArialNarrow"/>
          <w:color w:val="000000"/>
        </w:rPr>
        <w:t>(naziv i sjedište gospodarskog subjekta, OIB ili nacionalni identifikacijski broj)</w:t>
      </w:r>
    </w:p>
    <w:p w:rsidR="008E3970" w:rsidRDefault="008E3970" w:rsidP="008E3970">
      <w:pPr>
        <w:spacing w:line="276" w:lineRule="auto"/>
        <w:jc w:val="both"/>
        <w:rPr>
          <w:rFonts w:ascii="ArialNarrow" w:hAnsi="ArialNarrow"/>
          <w:color w:val="000000"/>
        </w:rPr>
      </w:pPr>
    </w:p>
    <w:p w:rsidR="008E3970" w:rsidRDefault="008E3970" w:rsidP="008E3970">
      <w:pPr>
        <w:spacing w:line="276" w:lineRule="auto"/>
        <w:jc w:val="both"/>
        <w:rPr>
          <w:rFonts w:ascii="ArialNarrow" w:hAnsi="ArialNarrow"/>
          <w:color w:val="000000"/>
        </w:rPr>
      </w:pPr>
    </w:p>
    <w:p w:rsidR="008E3970" w:rsidRPr="00E45839" w:rsidRDefault="008E3970" w:rsidP="008E3970">
      <w:pPr>
        <w:spacing w:line="276" w:lineRule="auto"/>
        <w:jc w:val="both"/>
        <w:rPr>
          <w:rFonts w:ascii="ArialNarrow" w:hAnsi="ArialNarrow"/>
          <w:color w:val="000000"/>
        </w:rPr>
      </w:pPr>
      <w:r w:rsidRPr="00E45839">
        <w:rPr>
          <w:rFonts w:ascii="ArialNarrow" w:hAnsi="ArialNarrow"/>
          <w:color w:val="000000"/>
        </w:rPr>
        <w:t>izjavljuje:</w:t>
      </w:r>
    </w:p>
    <w:p w:rsidR="008E3970" w:rsidRPr="00E45839" w:rsidRDefault="008E3970" w:rsidP="008E3970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ArialNarrow" w:hAnsi="ArialNarrow"/>
          <w:color w:val="000000"/>
        </w:rPr>
      </w:pPr>
      <w:r w:rsidRPr="00E45839">
        <w:rPr>
          <w:rFonts w:ascii="ArialNarrow" w:hAnsi="ArialNarrow"/>
          <w:color w:val="000000"/>
        </w:rPr>
        <w:t xml:space="preserve">da ćemo u slučaju da naša ponuda bude odabrana kao najpovoljnija Naručitelju uručiti jamstvo za otklanjanje nedostataka za izvedene radove u trajanju od _____ mjeseci od dana izvršene primopredaje radova. </w:t>
      </w:r>
    </w:p>
    <w:p w:rsidR="008E3970" w:rsidRPr="00E45839" w:rsidRDefault="008E3970" w:rsidP="008E3970">
      <w:pPr>
        <w:pStyle w:val="ListParagraph"/>
        <w:spacing w:line="276" w:lineRule="auto"/>
        <w:ind w:left="1065"/>
        <w:jc w:val="both"/>
        <w:rPr>
          <w:rFonts w:ascii="ArialNarrow" w:hAnsi="ArialNarrow"/>
          <w:color w:val="000000"/>
        </w:rPr>
      </w:pPr>
    </w:p>
    <w:p w:rsidR="008E3970" w:rsidRPr="00CB7A61" w:rsidRDefault="008E3970" w:rsidP="008E3970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ArialNarrow" w:hAnsi="ArialNarrow"/>
        </w:rPr>
      </w:pPr>
      <w:r w:rsidRPr="00E45839">
        <w:rPr>
          <w:rFonts w:ascii="ArialNarrow" w:hAnsi="ArialNarrow"/>
          <w:color w:val="000000"/>
        </w:rPr>
        <w:t xml:space="preserve">Suglasni smo </w:t>
      </w:r>
      <w:r w:rsidRPr="00CB7A61">
        <w:rPr>
          <w:rFonts w:ascii="ArialNarrow" w:hAnsi="ArialNarrow"/>
        </w:rPr>
        <w:t>da se rok iz točke 1. ove Izjave primjeni kao kriterij za bodovanje iz točke 6.4.2. Poziva za dostavu ponuda.</w:t>
      </w:r>
    </w:p>
    <w:p w:rsidR="008E3970" w:rsidRPr="00E45839" w:rsidRDefault="008E3970" w:rsidP="008E3970">
      <w:pPr>
        <w:spacing w:line="276" w:lineRule="auto"/>
        <w:jc w:val="both"/>
        <w:rPr>
          <w:rFonts w:ascii="ArialNarrow" w:hAnsi="ArialNarrow"/>
          <w:color w:val="000000"/>
        </w:rPr>
      </w:pPr>
    </w:p>
    <w:p w:rsidR="008E3970" w:rsidRDefault="008E3970" w:rsidP="008E3970">
      <w:pPr>
        <w:widowControl w:val="0"/>
        <w:autoSpaceDE w:val="0"/>
        <w:autoSpaceDN w:val="0"/>
        <w:adjustRightInd w:val="0"/>
        <w:spacing w:before="60" w:line="276" w:lineRule="auto"/>
        <w:rPr>
          <w:rFonts w:ascii="ArialNarrow" w:hAnsi="ArialNarrow"/>
          <w:color w:val="000000"/>
        </w:rPr>
      </w:pPr>
    </w:p>
    <w:p w:rsidR="008E3970" w:rsidRPr="00E45839" w:rsidRDefault="008E3970" w:rsidP="008E3970">
      <w:pPr>
        <w:widowControl w:val="0"/>
        <w:autoSpaceDE w:val="0"/>
        <w:autoSpaceDN w:val="0"/>
        <w:adjustRightInd w:val="0"/>
        <w:spacing w:before="60" w:line="276" w:lineRule="auto"/>
        <w:rPr>
          <w:rFonts w:ascii="ArialNarrow" w:hAnsi="ArialNarrow"/>
          <w:color w:val="000000"/>
        </w:rPr>
      </w:pPr>
      <w:r w:rsidRPr="00E45839">
        <w:rPr>
          <w:rFonts w:ascii="ArialNarrow" w:hAnsi="ArialNarrow"/>
          <w:color w:val="000000"/>
        </w:rPr>
        <w:t>Datum: ....................................</w:t>
      </w:r>
    </w:p>
    <w:p w:rsidR="008E3970" w:rsidRPr="00E45839" w:rsidRDefault="008E3970" w:rsidP="008E3970">
      <w:pPr>
        <w:spacing w:line="276" w:lineRule="auto"/>
        <w:jc w:val="both"/>
        <w:rPr>
          <w:rFonts w:ascii="ArialNarrow" w:hAnsi="ArialNarrow"/>
          <w:color w:val="000000"/>
        </w:rPr>
      </w:pPr>
    </w:p>
    <w:p w:rsidR="008E3970" w:rsidRPr="00E45839" w:rsidRDefault="008E3970" w:rsidP="008E3970">
      <w:pPr>
        <w:spacing w:line="276" w:lineRule="auto"/>
        <w:jc w:val="both"/>
        <w:rPr>
          <w:rFonts w:ascii="ArialNarrow" w:hAnsi="ArialNarrow"/>
          <w:color w:val="000000"/>
        </w:rPr>
      </w:pPr>
    </w:p>
    <w:p w:rsidR="008E3970" w:rsidRPr="00E45839" w:rsidRDefault="008E3970" w:rsidP="008E3970">
      <w:pPr>
        <w:spacing w:line="276" w:lineRule="auto"/>
        <w:jc w:val="both"/>
        <w:rPr>
          <w:rFonts w:ascii="ArialNarrow" w:hAnsi="ArialNarrow"/>
          <w:color w:val="000000"/>
        </w:rPr>
      </w:pPr>
    </w:p>
    <w:p w:rsidR="008E3970" w:rsidRPr="00E45839" w:rsidRDefault="008E3970" w:rsidP="008E3970">
      <w:pPr>
        <w:spacing w:line="276" w:lineRule="auto"/>
        <w:jc w:val="both"/>
        <w:rPr>
          <w:rFonts w:ascii="ArialNarrow" w:hAnsi="ArialNarrow"/>
          <w:color w:val="000000"/>
        </w:rPr>
      </w:pPr>
    </w:p>
    <w:p w:rsidR="008E3970" w:rsidRPr="00E45839" w:rsidRDefault="008E3970" w:rsidP="008E3970">
      <w:pPr>
        <w:rPr>
          <w:rFonts w:ascii="ArialNarrow" w:hAnsi="ArialNarrow"/>
          <w:color w:val="000000"/>
        </w:rPr>
      </w:pPr>
    </w:p>
    <w:p w:rsidR="0014597F" w:rsidRDefault="0014597F"/>
    <w:sectPr w:rsidR="001459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70" w:rsidRDefault="008E3970" w:rsidP="008E3970">
      <w:r>
        <w:separator/>
      </w:r>
    </w:p>
  </w:endnote>
  <w:endnote w:type="continuationSeparator" w:id="0">
    <w:p w:rsidR="008E3970" w:rsidRDefault="008E3970" w:rsidP="008E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2F" w:rsidRDefault="008E397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9712F" w:rsidRDefault="008E39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70" w:rsidRDefault="008E3970" w:rsidP="008E3970">
      <w:r>
        <w:separator/>
      </w:r>
    </w:p>
  </w:footnote>
  <w:footnote w:type="continuationSeparator" w:id="0">
    <w:p w:rsidR="008E3970" w:rsidRDefault="008E3970" w:rsidP="008E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2F" w:rsidRDefault="008E3970" w:rsidP="000D1EA4">
    <w:pPr>
      <w:tabs>
        <w:tab w:val="left" w:pos="6047"/>
      </w:tabs>
      <w:ind w:left="-567" w:right="-567"/>
      <w:jc w:val="center"/>
      <w:outlineLvl w:val="1"/>
      <w:rPr>
        <w:b/>
      </w:rPr>
    </w:pPr>
  </w:p>
  <w:p w:rsidR="00E9712F" w:rsidRDefault="008E3970" w:rsidP="000D1EA4">
    <w:pPr>
      <w:tabs>
        <w:tab w:val="left" w:pos="6047"/>
      </w:tabs>
      <w:ind w:right="-567"/>
      <w:outlineLvl w:val="1"/>
      <w:rPr>
        <w:b/>
      </w:rPr>
    </w:pPr>
  </w:p>
  <w:p w:rsidR="00E9712F" w:rsidRDefault="008E3970" w:rsidP="000D1EA4">
    <w:pPr>
      <w:tabs>
        <w:tab w:val="left" w:pos="6047"/>
      </w:tabs>
      <w:ind w:left="-567" w:right="-567"/>
      <w:jc w:val="center"/>
      <w:outlineLvl w:val="1"/>
      <w:rPr>
        <w:b/>
      </w:rPr>
    </w:pPr>
  </w:p>
  <w:p w:rsidR="00E9712F" w:rsidRPr="00A52A0A" w:rsidRDefault="008E3970" w:rsidP="00A52A0A">
    <w:pPr>
      <w:pStyle w:val="Header"/>
      <w:tabs>
        <w:tab w:val="clear" w:pos="8306"/>
        <w:tab w:val="right" w:pos="9072"/>
      </w:tabs>
      <w:rPr>
        <w:rFonts w:ascii="Tahoma" w:hAnsi="Tahoma" w:cs="Tahoma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E50"/>
    <w:multiLevelType w:val="hybridMultilevel"/>
    <w:tmpl w:val="D6FACE4A"/>
    <w:lvl w:ilvl="0" w:tplc="792876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70"/>
    <w:rsid w:val="0014597F"/>
    <w:rsid w:val="008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5776"/>
  <w15:chartTrackingRefBased/>
  <w15:docId w15:val="{50FA87D3-05A0-4305-8F1E-78911108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39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9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8E39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9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rsid w:val="008E3970"/>
    <w:pPr>
      <w:spacing w:before="100" w:beforeAutospacing="1" w:after="100" w:afterAutospacing="1"/>
    </w:pPr>
    <w:rPr>
      <w:noProof/>
      <w:lang w:eastAsia="en-US"/>
    </w:rPr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,List Paragraph1,2"/>
    <w:basedOn w:val="Normal"/>
    <w:link w:val="ListParagraphChar1"/>
    <w:uiPriority w:val="34"/>
    <w:qFormat/>
    <w:rsid w:val="008E3970"/>
    <w:pPr>
      <w:ind w:left="720"/>
      <w:contextualSpacing/>
    </w:pPr>
  </w:style>
  <w:style w:type="character" w:customStyle="1" w:styleId="ListParagraphChar1">
    <w:name w:val="List Paragraph Char1"/>
    <w:aliases w:val="TG lista Char,Heading 12 Char,heading 1 Char,naslov 1 Char,Naslov 12 Char,Graf Char,Paragraph Char,List Paragraph Red Char,lp1 Char,Paragraphe de liste PBLH Char,Graph &amp; Table tite Char,Normal bullet 2 Char,Bullet list Char,2 Char"/>
    <w:link w:val="ListParagraph"/>
    <w:uiPriority w:val="34"/>
    <w:locked/>
    <w:rsid w:val="008E397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Vojak</dc:creator>
  <cp:keywords/>
  <dc:description/>
  <cp:lastModifiedBy>Nikolina Vojak</cp:lastModifiedBy>
  <cp:revision>1</cp:revision>
  <dcterms:created xsi:type="dcterms:W3CDTF">2022-12-22T10:47:00Z</dcterms:created>
  <dcterms:modified xsi:type="dcterms:W3CDTF">2022-12-22T10:48:00Z</dcterms:modified>
</cp:coreProperties>
</file>