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826B9B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826B9B" w:rsidRPr="00B80E68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5357C4">
              <w:rPr>
                <w:rFonts w:ascii="Cambria" w:hAnsi="Cambria" w:cs="Calibri"/>
                <w:sz w:val="20"/>
                <w:lang w:val="pl-PL"/>
              </w:rPr>
              <w:t xml:space="preserve">TEHNOLOGIJA 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PROIZVODNJE </w:t>
            </w:r>
            <w:r w:rsidRPr="005357C4">
              <w:rPr>
                <w:rFonts w:ascii="Cambria" w:hAnsi="Cambria" w:cs="Calibri"/>
                <w:sz w:val="20"/>
                <w:lang w:val="pl-PL"/>
              </w:rPr>
              <w:t>KAVE I KAVOVINA</w:t>
            </w:r>
          </w:p>
        </w:tc>
      </w:tr>
      <w:tr w:rsidR="00826B9B" w:rsidRPr="001E488F" w:rsidTr="00C24BF8">
        <w:tc>
          <w:tcPr>
            <w:tcW w:w="3931" w:type="dxa"/>
            <w:shd w:val="clear" w:color="auto" w:fill="auto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B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38339</w:t>
            </w:r>
          </w:p>
        </w:tc>
      </w:tr>
      <w:tr w:rsidR="00826B9B" w:rsidRPr="001E488F" w:rsidTr="00C24BF8">
        <w:tc>
          <w:tcPr>
            <w:tcW w:w="3931" w:type="dxa"/>
            <w:shd w:val="clear" w:color="auto" w:fill="auto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826B9B" w:rsidRPr="00303EA5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PREHRAMBENA TEHNOLOGIJA</w:t>
            </w:r>
          </w:p>
        </w:tc>
      </w:tr>
      <w:tr w:rsidR="00826B9B" w:rsidRPr="001E488F" w:rsidTr="00C24BF8">
        <w:tc>
          <w:tcPr>
            <w:tcW w:w="3931" w:type="dxa"/>
            <w:shd w:val="clear" w:color="auto" w:fill="auto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826B9B" w:rsidRPr="00B054B7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Sandra </w:t>
            </w:r>
            <w:proofErr w:type="spellStart"/>
            <w:r>
              <w:rPr>
                <w:rFonts w:ascii="Cambria" w:hAnsi="Cambria" w:cs="Calibri"/>
                <w:sz w:val="20"/>
              </w:rPr>
              <w:t>Zavadlav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B3767F" w:rsidRPr="001E488F" w:rsidTr="00B3767F">
        <w:tc>
          <w:tcPr>
            <w:tcW w:w="3931" w:type="dxa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826B9B" w:rsidRPr="001E488F" w:rsidTr="00B3767F">
        <w:tc>
          <w:tcPr>
            <w:tcW w:w="3931" w:type="dxa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826B9B" w:rsidRPr="00826B9B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</w:rPr>
            </w:pPr>
            <w:r w:rsidRPr="00826B9B">
              <w:rPr>
                <w:rFonts w:ascii="Cambria" w:hAnsi="Cambria"/>
                <w:sz w:val="20"/>
              </w:rPr>
              <w:t>4.0</w:t>
            </w:r>
          </w:p>
        </w:tc>
      </w:tr>
      <w:tr w:rsidR="00826B9B" w:rsidRPr="001E488F" w:rsidTr="00B3767F">
        <w:tc>
          <w:tcPr>
            <w:tcW w:w="3931" w:type="dxa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826B9B" w:rsidRPr="00B80E68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V.</w:t>
            </w:r>
          </w:p>
        </w:tc>
      </w:tr>
      <w:tr w:rsidR="00826B9B" w:rsidRPr="001E488F" w:rsidTr="00B3767F">
        <w:tc>
          <w:tcPr>
            <w:tcW w:w="3931" w:type="dxa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826B9B" w:rsidRPr="00B80E68" w:rsidRDefault="00294BC6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826B9B" w:rsidRPr="00955487">
              <w:rPr>
                <w:rFonts w:ascii="Cambria" w:hAnsi="Cambria" w:cs="Calibri"/>
                <w:sz w:val="20"/>
              </w:rPr>
              <w:t>.</w:t>
            </w:r>
          </w:p>
        </w:tc>
      </w:tr>
      <w:tr w:rsidR="00826B9B" w:rsidRPr="001E488F" w:rsidTr="00B3767F">
        <w:tc>
          <w:tcPr>
            <w:tcW w:w="3931" w:type="dxa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826B9B" w:rsidRPr="00B80E68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826B9B" w:rsidRPr="001E488F" w:rsidTr="00B3767F">
        <w:tc>
          <w:tcPr>
            <w:tcW w:w="3931" w:type="dxa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826B9B" w:rsidRPr="00B80E68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826B9B" w:rsidRPr="001E488F" w:rsidTr="00B3767F">
        <w:tc>
          <w:tcPr>
            <w:tcW w:w="3931" w:type="dxa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826B9B" w:rsidRPr="00B80E68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4F24AD">
              <w:rPr>
                <w:rFonts w:ascii="Cambria" w:hAnsi="Cambria" w:cs="Calibri"/>
                <w:sz w:val="20"/>
                <w:lang w:val="hr-HR"/>
              </w:rPr>
              <w:t xml:space="preserve">Cilj kolegija je upoznati studente s osnovama iz područja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tehnologije proizvodnje proizvoda od kave i kavovina </w:t>
            </w:r>
            <w:r w:rsidRPr="004F24AD">
              <w:rPr>
                <w:rFonts w:ascii="Cambria" w:hAnsi="Cambria" w:cs="Calibri"/>
                <w:sz w:val="20"/>
                <w:lang w:val="hr-HR"/>
              </w:rPr>
              <w:t>s posebnim nag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laskom na ekonomske aspekte proizvodnje i distribucije proizvoda primjenom novih tehnologija i otvaranjem novih tržišta. </w:t>
            </w:r>
            <w:r w:rsidRPr="004F24AD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826B9B" w:rsidRPr="001E488F" w:rsidTr="0067056A">
        <w:trPr>
          <w:trHeight w:val="90"/>
          <w:jc w:val="center"/>
        </w:trPr>
        <w:tc>
          <w:tcPr>
            <w:tcW w:w="2271" w:type="dxa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80% </w:t>
            </w:r>
            <w:proofErr w:type="spellStart"/>
            <w:r>
              <w:rPr>
                <w:rFonts w:ascii="Cambria" w:hAnsi="Cambria" w:cs="Calibri"/>
                <w:sz w:val="20"/>
              </w:rPr>
              <w:t>prisustva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</w:p>
        </w:tc>
      </w:tr>
      <w:tr w:rsidR="00826B9B" w:rsidRPr="001E488F" w:rsidTr="0067056A">
        <w:trPr>
          <w:jc w:val="center"/>
        </w:trPr>
        <w:tc>
          <w:tcPr>
            <w:tcW w:w="2271" w:type="dxa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826B9B" w:rsidRPr="001E488F" w:rsidTr="0067056A">
        <w:trPr>
          <w:jc w:val="center"/>
        </w:trPr>
        <w:tc>
          <w:tcPr>
            <w:tcW w:w="2271" w:type="dxa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22</w:t>
            </w: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100% </w:t>
            </w:r>
            <w:proofErr w:type="spellStart"/>
            <w:r>
              <w:rPr>
                <w:rFonts w:ascii="Cambria" w:hAnsi="Cambria" w:cs="Calibri"/>
                <w:sz w:val="20"/>
              </w:rPr>
              <w:t>prisustva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</w:p>
        </w:tc>
      </w:tr>
      <w:tr w:rsidR="00826B9B" w:rsidRPr="001E488F" w:rsidTr="0067056A">
        <w:trPr>
          <w:jc w:val="center"/>
        </w:trPr>
        <w:tc>
          <w:tcPr>
            <w:tcW w:w="2271" w:type="dxa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100% </w:t>
            </w:r>
            <w:proofErr w:type="spellStart"/>
            <w:r>
              <w:rPr>
                <w:rFonts w:ascii="Cambria" w:hAnsi="Cambria" w:cs="Calibri"/>
                <w:sz w:val="20"/>
              </w:rPr>
              <w:t>prisustva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seminaru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</w:p>
        </w:tc>
      </w:tr>
      <w:tr w:rsidR="00826B9B" w:rsidRPr="001E488F" w:rsidTr="0067056A">
        <w:trPr>
          <w:jc w:val="center"/>
        </w:trPr>
        <w:tc>
          <w:tcPr>
            <w:tcW w:w="2271" w:type="dxa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</w:t>
            </w: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100% </w:t>
            </w:r>
            <w:proofErr w:type="spellStart"/>
            <w:r>
              <w:rPr>
                <w:rFonts w:ascii="Cambria" w:hAnsi="Cambria" w:cs="Calibri"/>
                <w:sz w:val="20"/>
              </w:rPr>
              <w:t>prisustva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terenskoj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nastavi</w:t>
            </w:r>
            <w:proofErr w:type="spellEnd"/>
          </w:p>
        </w:tc>
      </w:tr>
      <w:tr w:rsidR="00826B9B" w:rsidRPr="001E488F" w:rsidTr="0067056A">
        <w:trPr>
          <w:jc w:val="center"/>
        </w:trPr>
        <w:tc>
          <w:tcPr>
            <w:tcW w:w="2271" w:type="dxa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826B9B" w:rsidRPr="00AA5101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826B9B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826B9B" w:rsidRPr="001E488F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826B9B" w:rsidRPr="00B80E68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826B9B" w:rsidRPr="00B80E68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826B9B" w:rsidRPr="00B80E68" w:rsidRDefault="00826B9B" w:rsidP="00826B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110325" w:rsidRPr="001E488F" w:rsidTr="00F9222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110325" w:rsidRPr="00A6203D" w:rsidRDefault="00110325" w:rsidP="00110325">
            <w:pPr>
              <w:suppressAutoHyphens/>
              <w:spacing w:line="276" w:lineRule="auto"/>
              <w:rPr>
                <w:rFonts w:cs="Arial"/>
                <w:sz w:val="16"/>
                <w:szCs w:val="16"/>
              </w:rPr>
            </w:pPr>
            <w:r w:rsidRPr="00A6203D">
              <w:rPr>
                <w:rFonts w:ascii="Cambria" w:hAnsi="Cambria" w:cs="Calibri"/>
                <w:b/>
                <w:sz w:val="20"/>
              </w:rPr>
              <w:t xml:space="preserve"> I1: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Definirati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pojam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kvalitete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sirove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pržene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kave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provjeriti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net</w:t>
            </w:r>
            <w:r w:rsidRPr="00A6203D">
              <w:rPr>
                <w:rFonts w:ascii="Times New Roman" w:hAnsi="Times New Roman"/>
                <w:sz w:val="20"/>
              </w:rPr>
              <w:t>o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mase</w:t>
            </w:r>
            <w:proofErr w:type="spellEnd"/>
          </w:p>
          <w:p w:rsidR="00110325" w:rsidRPr="00A6203D" w:rsidRDefault="00110325" w:rsidP="00110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2694" w:type="dxa"/>
            <w:vAlign w:val="center"/>
          </w:tcPr>
          <w:p w:rsidR="00110325" w:rsidRPr="00A6203D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  <w:p w:rsidR="00110325" w:rsidRPr="00A6203D" w:rsidRDefault="00110325" w:rsidP="00110325">
            <w:pPr>
              <w:rPr>
                <w:rFonts w:ascii="Cambria" w:hAnsi="Cambria" w:cs="Calibri"/>
                <w:sz w:val="20"/>
              </w:rPr>
            </w:pPr>
            <w:r w:rsidRPr="00A6203D">
              <w:rPr>
                <w:rFonts w:ascii="Cambria" w:hAnsi="Cambria" w:cs="Calibri"/>
                <w:sz w:val="20"/>
              </w:rPr>
              <w:t>ISPIT</w:t>
            </w:r>
          </w:p>
          <w:p w:rsidR="00110325" w:rsidRPr="00A6203D" w:rsidRDefault="00110325" w:rsidP="00110325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10325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Default="00110325" w:rsidP="00110325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  <w:p w:rsidR="00110325" w:rsidRP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P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Default="00110325" w:rsidP="00110325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  <w:p w:rsidR="00110325" w:rsidRP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P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P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P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Default="00110325" w:rsidP="00110325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  <w:p w:rsidR="00110325" w:rsidRDefault="00110325" w:rsidP="00110325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Default="00110325" w:rsidP="00110325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Default="00110325" w:rsidP="00110325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  <w:p w:rsidR="00110325" w:rsidRP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P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P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Default="00110325" w:rsidP="00110325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  <w:p w:rsidR="00110325" w:rsidRP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P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P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P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Default="00110325" w:rsidP="00110325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110325" w:rsidRPr="00110325" w:rsidRDefault="00110325" w:rsidP="00110325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</w:tc>
      </w:tr>
      <w:tr w:rsidR="00110325" w:rsidRPr="001E488F" w:rsidTr="00F9222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110325" w:rsidRPr="00A6203D" w:rsidRDefault="00110325" w:rsidP="00110325">
            <w:pPr>
              <w:suppressAutoHyphens/>
              <w:spacing w:line="276" w:lineRule="auto"/>
              <w:rPr>
                <w:rFonts w:cs="Arial"/>
                <w:sz w:val="16"/>
                <w:szCs w:val="16"/>
              </w:rPr>
            </w:pPr>
            <w:r w:rsidRPr="00A6203D">
              <w:rPr>
                <w:rFonts w:cs="Arial"/>
                <w:sz w:val="16"/>
                <w:szCs w:val="16"/>
              </w:rPr>
              <w:t xml:space="preserve"> </w:t>
            </w:r>
            <w:r w:rsidRPr="00A6203D">
              <w:rPr>
                <w:rFonts w:ascii="Cambria" w:hAnsi="Cambria" w:cs="Calibri"/>
                <w:b/>
                <w:sz w:val="20"/>
              </w:rPr>
              <w:t xml:space="preserve">I2: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fizikalna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kemijska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svojstva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sirove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kave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energetske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prehrambene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vrijednosti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kave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>.</w:t>
            </w:r>
            <w:r w:rsidRPr="00A6203D">
              <w:rPr>
                <w:rFonts w:ascii="Cambria" w:hAnsi="Cambria" w:cs="Calibri"/>
                <w:b/>
                <w:sz w:val="20"/>
              </w:rPr>
              <w:t xml:space="preserve"> </w:t>
            </w:r>
          </w:p>
          <w:p w:rsidR="00110325" w:rsidRPr="00A6203D" w:rsidRDefault="00110325" w:rsidP="00110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2694" w:type="dxa"/>
          </w:tcPr>
          <w:p w:rsidR="00110325" w:rsidRPr="00A6203D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  <w:p w:rsidR="00110325" w:rsidRPr="00A6203D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A6203D"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10325" w:rsidRPr="001E488F" w:rsidTr="00F9222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110325" w:rsidRPr="00A6203D" w:rsidRDefault="00110325" w:rsidP="00110325">
            <w:pPr>
              <w:suppressAutoHyphens/>
              <w:spacing w:line="276" w:lineRule="auto"/>
              <w:rPr>
                <w:rFonts w:cs="Arial"/>
                <w:sz w:val="16"/>
                <w:szCs w:val="16"/>
              </w:rPr>
            </w:pPr>
            <w:r w:rsidRPr="00A6203D">
              <w:rPr>
                <w:rFonts w:ascii="Cambria" w:hAnsi="Cambria" w:cs="Calibri"/>
                <w:b/>
                <w:sz w:val="20"/>
              </w:rPr>
              <w:t xml:space="preserve">I3: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Odabrati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tehnologiju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prerade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kave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prepoznati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uređaje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izabrati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parametre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potrebne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tehnološke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operacije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preradi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>.</w:t>
            </w:r>
            <w:r w:rsidRPr="00A6203D">
              <w:rPr>
                <w:rFonts w:ascii="Cambria" w:hAnsi="Cambria" w:cs="Calibri"/>
                <w:b/>
                <w:sz w:val="20"/>
              </w:rPr>
              <w:t xml:space="preserve"> </w:t>
            </w:r>
          </w:p>
          <w:p w:rsidR="00110325" w:rsidRPr="00A6203D" w:rsidRDefault="00110325" w:rsidP="00110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2694" w:type="dxa"/>
          </w:tcPr>
          <w:p w:rsidR="00110325" w:rsidRPr="00A6203D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  <w:p w:rsidR="00110325" w:rsidRPr="00A6203D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A6203D"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10325" w:rsidRPr="001E488F" w:rsidTr="00F9222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110325" w:rsidRPr="00A6203D" w:rsidRDefault="00110325" w:rsidP="00110325">
            <w:pPr>
              <w:suppressAutoHyphens/>
              <w:spacing w:line="276" w:lineRule="auto"/>
              <w:rPr>
                <w:rFonts w:cs="Arial"/>
                <w:sz w:val="16"/>
                <w:szCs w:val="16"/>
              </w:rPr>
            </w:pPr>
            <w:r w:rsidRPr="00A6203D">
              <w:rPr>
                <w:rFonts w:ascii="Cambria" w:hAnsi="Cambria" w:cs="Calibri"/>
                <w:b/>
                <w:sz w:val="20"/>
              </w:rPr>
              <w:t xml:space="preserve">I4: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proizvodnje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skladištenja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instant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proizvoda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od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kave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110325" w:rsidRPr="00A6203D" w:rsidRDefault="00110325" w:rsidP="00110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2694" w:type="dxa"/>
          </w:tcPr>
          <w:p w:rsidR="00110325" w:rsidRPr="00A6203D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  <w:p w:rsidR="00110325" w:rsidRPr="00A6203D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A6203D"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10325" w:rsidRPr="001E488F" w:rsidTr="00F9222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110325" w:rsidRDefault="00110325" w:rsidP="00110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b/>
                <w:sz w:val="20"/>
              </w:rPr>
            </w:pPr>
            <w:r w:rsidRPr="00A6203D">
              <w:rPr>
                <w:rFonts w:ascii="Cambria" w:hAnsi="Cambria" w:cs="Calibri"/>
                <w:b/>
                <w:sz w:val="20"/>
              </w:rPr>
              <w:t xml:space="preserve">I5: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Definirati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pojam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kavovina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odabrati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osnovne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sirovine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njihovu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proizvodnju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>.</w:t>
            </w:r>
            <w:r w:rsidRPr="00A6203D">
              <w:rPr>
                <w:rFonts w:ascii="Cambria" w:hAnsi="Cambria" w:cs="Calibri"/>
                <w:b/>
                <w:sz w:val="20"/>
              </w:rPr>
              <w:t xml:space="preserve"> </w:t>
            </w:r>
          </w:p>
          <w:p w:rsidR="00110325" w:rsidRPr="00A6203D" w:rsidRDefault="00110325" w:rsidP="00110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2694" w:type="dxa"/>
          </w:tcPr>
          <w:p w:rsidR="00110325" w:rsidRPr="00A6203D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  <w:p w:rsidR="00110325" w:rsidRPr="00A6203D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A6203D"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10325" w:rsidRPr="001E488F" w:rsidTr="00F9222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110325" w:rsidRPr="00A6203D" w:rsidRDefault="00110325" w:rsidP="00110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b/>
                <w:sz w:val="20"/>
              </w:rPr>
            </w:pPr>
            <w:r w:rsidRPr="00A6203D">
              <w:rPr>
                <w:rFonts w:ascii="Cambria" w:hAnsi="Cambria" w:cs="Calibri"/>
                <w:b/>
                <w:sz w:val="20"/>
              </w:rPr>
              <w:t xml:space="preserve">I6: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Razlikovati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tehnologiju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proizvodnje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kavovina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od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proizvodnje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proizvoda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od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kave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usporediti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fiziološka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svojstva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pojedinih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03D">
              <w:rPr>
                <w:rFonts w:ascii="Times New Roman" w:hAnsi="Times New Roman"/>
                <w:sz w:val="20"/>
              </w:rPr>
              <w:t>proizvoda</w:t>
            </w:r>
            <w:proofErr w:type="spellEnd"/>
            <w:r w:rsidRPr="00A6203D">
              <w:rPr>
                <w:rFonts w:ascii="Times New Roman" w:hAnsi="Times New Roman"/>
                <w:sz w:val="20"/>
              </w:rPr>
              <w:t>.</w:t>
            </w:r>
            <w:r w:rsidRPr="00A6203D">
              <w:rPr>
                <w:rFonts w:ascii="Cambria" w:hAnsi="Cambria" w:cs="Calibri"/>
                <w:b/>
                <w:sz w:val="20"/>
              </w:rPr>
              <w:t xml:space="preserve"> </w:t>
            </w:r>
          </w:p>
          <w:p w:rsidR="00110325" w:rsidRPr="00A6203D" w:rsidRDefault="00110325" w:rsidP="00110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2694" w:type="dxa"/>
          </w:tcPr>
          <w:p w:rsidR="00110325" w:rsidRPr="00A6203D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  <w:p w:rsidR="00110325" w:rsidRPr="00A6203D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A6203D"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263649" w:rsidRPr="001E488F" w:rsidRDefault="00263649" w:rsidP="00263649">
            <w:pPr>
              <w:rPr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 ili alternativno formiranje konačne  ocjene</w:t>
            </w:r>
            <w:r w:rsidRPr="001E488F">
              <w:rPr>
                <w:lang w:val="hr-HR"/>
              </w:rPr>
              <w:t>:</w:t>
            </w:r>
          </w:p>
          <w:p w:rsidR="00263649" w:rsidRPr="001E488F" w:rsidRDefault="00110325" w:rsidP="00263649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I1-I6</w:t>
            </w:r>
          </w:p>
        </w:tc>
        <w:tc>
          <w:tcPr>
            <w:tcW w:w="1559" w:type="dxa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110325" w:rsidRPr="001E488F" w:rsidTr="00B61899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110325" w:rsidRPr="001E488F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110325" w:rsidRPr="004047BD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047BD">
              <w:rPr>
                <w:rFonts w:ascii="Times New Roman" w:hAnsi="Times New Roman"/>
                <w:sz w:val="20"/>
              </w:rPr>
              <w:t>Studenti</w:t>
            </w:r>
            <w:proofErr w:type="spellEnd"/>
            <w:r w:rsidRPr="004047BD">
              <w:rPr>
                <w:rFonts w:ascii="Times New Roman" w:hAnsi="Times New Roman"/>
                <w:sz w:val="20"/>
                <w:lang w:val="hr-HR"/>
              </w:rPr>
              <w:t xml:space="preserve"> ć</w:t>
            </w:r>
            <w:r w:rsidRPr="004047BD">
              <w:rPr>
                <w:rFonts w:ascii="Times New Roman" w:hAnsi="Times New Roman"/>
                <w:sz w:val="20"/>
              </w:rPr>
              <w:t>e</w:t>
            </w:r>
            <w:r w:rsidRPr="004047B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steći</w:t>
            </w:r>
            <w:proofErr w:type="spellEnd"/>
            <w:r w:rsidRPr="004047B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4047BD">
              <w:rPr>
                <w:rFonts w:ascii="Times New Roman" w:hAnsi="Times New Roman"/>
                <w:sz w:val="20"/>
              </w:rPr>
              <w:t>op</w:t>
            </w:r>
            <w:r w:rsidRPr="004047BD">
              <w:rPr>
                <w:rFonts w:ascii="Times New Roman" w:hAnsi="Times New Roman"/>
                <w:sz w:val="20"/>
                <w:lang w:val="hr-HR"/>
              </w:rPr>
              <w:t>ć</w:t>
            </w:r>
            <w:r w:rsidRPr="004047BD">
              <w:rPr>
                <w:rFonts w:ascii="Times New Roman" w:hAnsi="Times New Roman"/>
                <w:sz w:val="20"/>
              </w:rPr>
              <w:t>e</w:t>
            </w:r>
            <w:r w:rsidRPr="004047B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047B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stru</w:t>
            </w:r>
            <w:proofErr w:type="spellEnd"/>
            <w:r w:rsidRPr="004047BD">
              <w:rPr>
                <w:rFonts w:ascii="Times New Roman" w:hAnsi="Times New Roman"/>
                <w:sz w:val="20"/>
                <w:lang w:val="hr-HR"/>
              </w:rPr>
              <w:t>č</w:t>
            </w:r>
            <w:r w:rsidRPr="004047BD">
              <w:rPr>
                <w:rFonts w:ascii="Times New Roman" w:hAnsi="Times New Roman"/>
                <w:sz w:val="20"/>
              </w:rPr>
              <w:t>ne</w:t>
            </w:r>
            <w:r w:rsidRPr="004047B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kompetencije</w:t>
            </w:r>
            <w:proofErr w:type="spellEnd"/>
            <w:r w:rsidRPr="004047B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potrebne</w:t>
            </w:r>
            <w:proofErr w:type="spellEnd"/>
            <w:r w:rsidRPr="004047B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4047B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obavljanje</w:t>
            </w:r>
            <w:proofErr w:type="spellEnd"/>
            <w:r w:rsidRPr="004047B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poslova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pržionici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kave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. Student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će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biti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sposoban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voditi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poslovne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procese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od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prijema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skladištenja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prerade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pakiranja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distribicije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proizvoda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od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kave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047BD">
              <w:rPr>
                <w:rFonts w:ascii="Times New Roman" w:hAnsi="Times New Roman"/>
                <w:sz w:val="20"/>
              </w:rPr>
              <w:t>kavovina</w:t>
            </w:r>
            <w:proofErr w:type="spellEnd"/>
            <w:r w:rsidRPr="004047BD">
              <w:rPr>
                <w:rFonts w:ascii="Times New Roman" w:hAnsi="Times New Roman"/>
                <w:sz w:val="20"/>
              </w:rPr>
              <w:t>.</w:t>
            </w:r>
          </w:p>
          <w:p w:rsidR="00110325" w:rsidRPr="00A6203D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110325" w:rsidRPr="001E488F" w:rsidTr="005D3CF6">
        <w:trPr>
          <w:trHeight w:val="240"/>
        </w:trPr>
        <w:tc>
          <w:tcPr>
            <w:tcW w:w="2399" w:type="dxa"/>
            <w:shd w:val="clear" w:color="auto" w:fill="D9D9D9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110325" w:rsidRPr="00B054B7" w:rsidRDefault="00110325" w:rsidP="0011032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pl-PL"/>
              </w:rPr>
            </w:pPr>
            <w:proofErr w:type="spellStart"/>
            <w:r w:rsidRPr="00ED369B">
              <w:rPr>
                <w:rFonts w:ascii="Cambria" w:hAnsi="Cambria" w:cs="Calibri"/>
                <w:sz w:val="20"/>
              </w:rPr>
              <w:t>Maksimalmo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20%</w:t>
            </w:r>
            <w:r w:rsidRPr="00ED369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369B">
              <w:rPr>
                <w:rFonts w:ascii="Cambria" w:hAnsi="Cambria" w:cs="Calibri"/>
                <w:sz w:val="20"/>
              </w:rPr>
              <w:t>izostanka</w:t>
            </w:r>
            <w:proofErr w:type="spellEnd"/>
            <w:r w:rsidRPr="00ED369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369B">
              <w:rPr>
                <w:rFonts w:ascii="Cambria" w:hAnsi="Cambria" w:cs="Calibri"/>
                <w:sz w:val="20"/>
              </w:rPr>
              <w:t>sa</w:t>
            </w:r>
            <w:proofErr w:type="spellEnd"/>
            <w:r w:rsidRPr="00ED369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369B">
              <w:rPr>
                <w:rFonts w:ascii="Cambria" w:hAnsi="Cambria" w:cs="Calibri"/>
                <w:sz w:val="20"/>
              </w:rPr>
              <w:t>nastave</w:t>
            </w:r>
            <w:proofErr w:type="spellEnd"/>
            <w:r w:rsidRPr="00ED369B">
              <w:rPr>
                <w:rFonts w:ascii="Cambria" w:hAnsi="Cambria" w:cs="Calibri"/>
                <w:sz w:val="20"/>
              </w:rPr>
              <w:t>,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obavljena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terenska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r w:rsidRPr="00ED369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odrađene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  </w:t>
            </w:r>
            <w:proofErr w:type="spellStart"/>
            <w:r>
              <w:rPr>
                <w:rFonts w:ascii="Cambria" w:hAnsi="Cambria" w:cs="Calibri"/>
                <w:sz w:val="20"/>
              </w:rPr>
              <w:t>kolokvirane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vježbe</w:t>
            </w:r>
            <w:proofErr w:type="spellEnd"/>
          </w:p>
        </w:tc>
      </w:tr>
      <w:tr w:rsidR="00110325" w:rsidRPr="001E488F" w:rsidTr="005D3CF6">
        <w:tc>
          <w:tcPr>
            <w:tcW w:w="2399" w:type="dxa"/>
            <w:shd w:val="clear" w:color="auto" w:fill="D9D9D9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110325" w:rsidRPr="0031643E" w:rsidRDefault="00110325" w:rsidP="0011032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Nakon dobivenog potpisa, student ima pravo pristupiti pismenom ispitu. Nakon položenog pismenog dijela, student pristupa usmenome dijelu ispita.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110325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110325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110325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110325" w:rsidRPr="001E488F" w:rsidTr="000D20CB"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b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Povijest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kavana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110325">
              <w:rPr>
                <w:rFonts w:ascii="Cambria" w:hAnsi="Cambria"/>
                <w:sz w:val="20"/>
              </w:rPr>
              <w:t>Proizvodnja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potrošnja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110325">
              <w:rPr>
                <w:rFonts w:ascii="Cambria" w:hAnsi="Cambria"/>
                <w:sz w:val="20"/>
              </w:rPr>
              <w:t>svijetu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. </w:t>
            </w:r>
            <w:r w:rsidRPr="00110325">
              <w:rPr>
                <w:rFonts w:ascii="Cambria" w:hAnsi="Cambria"/>
                <w:b/>
                <w:sz w:val="20"/>
              </w:rPr>
              <w:t>I1.</w:t>
            </w:r>
          </w:p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Zakonski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propisi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110325">
              <w:rPr>
                <w:rFonts w:ascii="Cambria" w:hAnsi="Cambria"/>
                <w:sz w:val="20"/>
              </w:rPr>
              <w:t>području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proizvoda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od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110325">
              <w:rPr>
                <w:rFonts w:ascii="Cambria" w:hAnsi="Cambria"/>
                <w:sz w:val="20"/>
              </w:rPr>
              <w:t>Deklaracije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proizvoda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I1.</w:t>
            </w:r>
          </w:p>
        </w:tc>
      </w:tr>
      <w:tr w:rsidR="00110325" w:rsidRPr="001E488F" w:rsidTr="000D20CB"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Sirova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kava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značajke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pojedinih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vrsta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kava</w:t>
            </w:r>
            <w:r w:rsidRPr="00110325">
              <w:rPr>
                <w:rFonts w:ascii="Cambria" w:hAnsi="Cambria"/>
                <w:b/>
                <w:sz w:val="20"/>
              </w:rPr>
              <w:t>. I1.</w:t>
            </w: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Određivanje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netto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masa </w:t>
            </w:r>
            <w:proofErr w:type="spellStart"/>
            <w:r w:rsidRPr="00110325">
              <w:rPr>
                <w:rFonts w:ascii="Cambria" w:hAnsi="Cambria"/>
                <w:sz w:val="20"/>
              </w:rPr>
              <w:t>pakovina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. </w:t>
            </w:r>
            <w:r w:rsidRPr="00110325">
              <w:rPr>
                <w:rFonts w:ascii="Cambria" w:hAnsi="Cambria"/>
                <w:b/>
                <w:sz w:val="20"/>
              </w:rPr>
              <w:t>I1.</w:t>
            </w:r>
          </w:p>
        </w:tc>
      </w:tr>
      <w:tr w:rsidR="00110325" w:rsidRPr="001E488F" w:rsidTr="000D20CB"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Proizvodnja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sirove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.  </w:t>
            </w:r>
            <w:r w:rsidRPr="00110325">
              <w:rPr>
                <w:rFonts w:ascii="Cambria" w:hAnsi="Cambria"/>
                <w:b/>
                <w:sz w:val="20"/>
              </w:rPr>
              <w:t>I2.</w:t>
            </w: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Sirova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kava: </w:t>
            </w:r>
            <w:proofErr w:type="spellStart"/>
            <w:r w:rsidRPr="00110325">
              <w:rPr>
                <w:rFonts w:ascii="Cambria" w:hAnsi="Cambria"/>
                <w:sz w:val="20"/>
              </w:rPr>
              <w:t>određivanje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kvalitete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svojstava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110325">
              <w:rPr>
                <w:rFonts w:ascii="Cambria" w:hAnsi="Cambria"/>
                <w:sz w:val="20"/>
              </w:rPr>
              <w:t>Proba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prženja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napitka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I2.</w:t>
            </w:r>
          </w:p>
        </w:tc>
      </w:tr>
      <w:tr w:rsidR="00110325" w:rsidRPr="001E488F" w:rsidTr="000D20CB"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Kvaliteta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svojstva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sirove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b/>
                <w:sz w:val="20"/>
              </w:rPr>
              <w:t>. I2.</w:t>
            </w: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r w:rsidRPr="00110325">
              <w:rPr>
                <w:rFonts w:ascii="Cambria" w:hAnsi="Cambria"/>
                <w:sz w:val="20"/>
              </w:rPr>
              <w:t xml:space="preserve">Kava </w:t>
            </w:r>
            <w:proofErr w:type="spellStart"/>
            <w:r w:rsidRPr="00110325">
              <w:rPr>
                <w:rFonts w:ascii="Cambria" w:hAnsi="Cambria"/>
                <w:sz w:val="20"/>
              </w:rPr>
              <w:t>za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domačinstvo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110325">
              <w:rPr>
                <w:rFonts w:ascii="Cambria" w:hAnsi="Cambria"/>
                <w:sz w:val="20"/>
              </w:rPr>
              <w:t>ocjena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kvalitete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110325">
              <w:rPr>
                <w:rFonts w:ascii="Cambria" w:hAnsi="Cambria"/>
                <w:sz w:val="20"/>
              </w:rPr>
              <w:t>priprema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senzorska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ocjena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napitka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I3.</w:t>
            </w:r>
          </w:p>
        </w:tc>
      </w:tr>
      <w:tr w:rsidR="00110325" w:rsidRPr="001E488F" w:rsidTr="000D20CB"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b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Pržena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kava, </w:t>
            </w:r>
            <w:proofErr w:type="spellStart"/>
            <w:r w:rsidRPr="00110325">
              <w:rPr>
                <w:rFonts w:ascii="Cambria" w:hAnsi="Cambria"/>
                <w:sz w:val="20"/>
              </w:rPr>
              <w:t>prženje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pržionici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. </w:t>
            </w:r>
            <w:r w:rsidRPr="00110325">
              <w:rPr>
                <w:rFonts w:ascii="Cambria" w:hAnsi="Cambria"/>
                <w:b/>
                <w:sz w:val="20"/>
              </w:rPr>
              <w:t>I3.</w:t>
            </w:r>
          </w:p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r w:rsidRPr="00110325">
              <w:rPr>
                <w:rFonts w:ascii="Cambria" w:hAnsi="Cambria"/>
                <w:sz w:val="20"/>
              </w:rPr>
              <w:t xml:space="preserve">Espresso kava: </w:t>
            </w:r>
            <w:proofErr w:type="spellStart"/>
            <w:r w:rsidRPr="00110325">
              <w:rPr>
                <w:rFonts w:ascii="Cambria" w:hAnsi="Cambria"/>
                <w:sz w:val="20"/>
              </w:rPr>
              <w:t>priprema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senzorska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ocjena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napitka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I4.</w:t>
            </w:r>
          </w:p>
        </w:tc>
      </w:tr>
      <w:tr w:rsidR="00110325" w:rsidRPr="001E488F" w:rsidTr="000D20CB">
        <w:trPr>
          <w:trHeight w:val="223"/>
        </w:trPr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b/>
                <w:sz w:val="20"/>
              </w:rPr>
            </w:pPr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Mljevena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kava, </w:t>
            </w:r>
            <w:proofErr w:type="spellStart"/>
            <w:r w:rsidRPr="00110325">
              <w:rPr>
                <w:rFonts w:ascii="Cambria" w:hAnsi="Cambria"/>
                <w:sz w:val="20"/>
              </w:rPr>
              <w:t>mljevenje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110325">
              <w:rPr>
                <w:rFonts w:ascii="Cambria" w:hAnsi="Cambria"/>
                <w:sz w:val="20"/>
              </w:rPr>
              <w:t>mlinovi</w:t>
            </w:r>
            <w:proofErr w:type="spellEnd"/>
            <w:r w:rsidRPr="00110325">
              <w:rPr>
                <w:rFonts w:ascii="Cambria" w:hAnsi="Cambria"/>
                <w:b/>
                <w:sz w:val="20"/>
              </w:rPr>
              <w:t>. I3.</w:t>
            </w:r>
          </w:p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r w:rsidRPr="00110325">
              <w:rPr>
                <w:rFonts w:ascii="Cambria" w:hAnsi="Cambria"/>
                <w:sz w:val="20"/>
              </w:rPr>
              <w:t xml:space="preserve">Filter kava: </w:t>
            </w:r>
            <w:proofErr w:type="spellStart"/>
            <w:r w:rsidRPr="00110325">
              <w:rPr>
                <w:rFonts w:ascii="Cambria" w:hAnsi="Cambria"/>
                <w:sz w:val="20"/>
              </w:rPr>
              <w:t>priprema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senzorska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ocjena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napitka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I4.</w:t>
            </w:r>
          </w:p>
        </w:tc>
      </w:tr>
      <w:tr w:rsidR="00110325" w:rsidRPr="001E488F" w:rsidTr="000D20CB">
        <w:trPr>
          <w:trHeight w:val="214"/>
        </w:trPr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b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Dekofeinizirana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kava, </w:t>
            </w:r>
            <w:proofErr w:type="spellStart"/>
            <w:r w:rsidRPr="00110325">
              <w:rPr>
                <w:rFonts w:ascii="Cambria" w:hAnsi="Cambria"/>
                <w:sz w:val="20"/>
              </w:rPr>
              <w:t>dekofeinizacija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r w:rsidRPr="00110325">
              <w:rPr>
                <w:rFonts w:ascii="Cambria" w:hAnsi="Cambria"/>
                <w:b/>
                <w:sz w:val="20"/>
              </w:rPr>
              <w:t>I3.</w:t>
            </w:r>
          </w:p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r w:rsidRPr="00110325">
              <w:rPr>
                <w:rFonts w:ascii="Cambria" w:hAnsi="Cambria"/>
                <w:sz w:val="20"/>
              </w:rPr>
              <w:t xml:space="preserve">Instant kava: </w:t>
            </w:r>
            <w:proofErr w:type="spellStart"/>
            <w:r w:rsidRPr="00110325">
              <w:rPr>
                <w:rFonts w:ascii="Cambria" w:hAnsi="Cambria"/>
                <w:sz w:val="20"/>
              </w:rPr>
              <w:t>kakvoća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senzorska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ocjena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napitka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I4.</w:t>
            </w:r>
          </w:p>
        </w:tc>
      </w:tr>
      <w:tr w:rsidR="00110325" w:rsidRPr="001E488F" w:rsidTr="000D20CB">
        <w:trPr>
          <w:trHeight w:val="217"/>
        </w:trPr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r w:rsidRPr="00110325">
              <w:rPr>
                <w:rFonts w:ascii="Cambria" w:hAnsi="Cambria"/>
                <w:sz w:val="20"/>
              </w:rPr>
              <w:t xml:space="preserve">Instant </w:t>
            </w:r>
            <w:proofErr w:type="spellStart"/>
            <w:r w:rsidRPr="00110325">
              <w:rPr>
                <w:rFonts w:ascii="Cambria" w:hAnsi="Cambria"/>
                <w:sz w:val="20"/>
              </w:rPr>
              <w:t>proizvodi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110325">
              <w:rPr>
                <w:rFonts w:ascii="Cambria" w:hAnsi="Cambria"/>
                <w:sz w:val="20"/>
              </w:rPr>
              <w:t>vrste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proizvodnja</w:t>
            </w:r>
            <w:proofErr w:type="spellEnd"/>
            <w:r w:rsidRPr="00110325">
              <w:rPr>
                <w:rFonts w:ascii="Cambria" w:hAnsi="Cambria"/>
                <w:b/>
                <w:sz w:val="20"/>
              </w:rPr>
              <w:t>. I4.</w:t>
            </w: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Određivanje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energetske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prehrambene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vrijednosti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proizvoda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tipa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capuccino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I4.</w:t>
            </w:r>
          </w:p>
        </w:tc>
      </w:tr>
      <w:tr w:rsidR="00110325" w:rsidRPr="001E488F" w:rsidTr="000D20CB">
        <w:trPr>
          <w:trHeight w:val="222"/>
        </w:trPr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Fizikalna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svojstva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kemijski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sastav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sirove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proizvoda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od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. </w:t>
            </w:r>
            <w:r w:rsidRPr="00110325">
              <w:rPr>
                <w:rFonts w:ascii="Cambria" w:hAnsi="Cambria"/>
                <w:b/>
                <w:sz w:val="20"/>
              </w:rPr>
              <w:t>I4.</w:t>
            </w: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Proizvodi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tipa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capuccino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110325">
              <w:rPr>
                <w:rFonts w:ascii="Cambria" w:hAnsi="Cambria"/>
                <w:sz w:val="20"/>
              </w:rPr>
              <w:t>priprema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napitka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ocjena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senzorskih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svojstava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I4.</w:t>
            </w:r>
          </w:p>
        </w:tc>
      </w:tr>
      <w:tr w:rsidR="00110325" w:rsidRPr="001E488F" w:rsidTr="000D20CB">
        <w:trPr>
          <w:trHeight w:val="254"/>
        </w:trPr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Fizikalna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svojstva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kemijski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sastav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sirove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proizvoda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od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II</w:t>
            </w:r>
            <w:r w:rsidRPr="00110325">
              <w:rPr>
                <w:rFonts w:ascii="Cambria" w:hAnsi="Cambria"/>
                <w:b/>
                <w:sz w:val="20"/>
              </w:rPr>
              <w:t>. I4.</w:t>
            </w: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Zakonski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propisi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području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kavovina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I5.</w:t>
            </w:r>
          </w:p>
        </w:tc>
      </w:tr>
      <w:tr w:rsidR="00110325" w:rsidRPr="001E488F" w:rsidTr="000D20CB">
        <w:trPr>
          <w:trHeight w:val="258"/>
        </w:trPr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Skladištenje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proizvoda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od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110325">
              <w:rPr>
                <w:rFonts w:ascii="Cambria" w:hAnsi="Cambria"/>
                <w:sz w:val="20"/>
              </w:rPr>
              <w:t>ambalaža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pakiranje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r w:rsidRPr="00110325">
              <w:rPr>
                <w:rFonts w:ascii="Cambria" w:hAnsi="Cambria"/>
                <w:b/>
                <w:sz w:val="20"/>
              </w:rPr>
              <w:t>I4</w:t>
            </w:r>
            <w:r w:rsidRPr="00110325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Kavovine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110325">
              <w:rPr>
                <w:rFonts w:ascii="Cambria" w:hAnsi="Cambria"/>
                <w:sz w:val="20"/>
              </w:rPr>
              <w:t>određivanje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kakvoće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proba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napitka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I6.</w:t>
            </w:r>
          </w:p>
        </w:tc>
      </w:tr>
      <w:tr w:rsidR="00110325" w:rsidRPr="001E488F" w:rsidTr="000D20CB">
        <w:trPr>
          <w:trHeight w:val="261"/>
        </w:trPr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Proizvodi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tipa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capuccino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, 3 u 1, 2 u 1: </w:t>
            </w:r>
            <w:proofErr w:type="spellStart"/>
            <w:r w:rsidRPr="00110325">
              <w:rPr>
                <w:rFonts w:ascii="Cambria" w:hAnsi="Cambria"/>
                <w:sz w:val="20"/>
              </w:rPr>
              <w:t>proizvodnja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svojstva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r w:rsidRPr="00110325">
              <w:rPr>
                <w:rFonts w:ascii="Cambria" w:hAnsi="Cambria"/>
                <w:b/>
                <w:sz w:val="20"/>
              </w:rPr>
              <w:t>I4.</w:t>
            </w: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Proizvodnja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pržene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mljevene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110325">
              <w:rPr>
                <w:rFonts w:ascii="Cambria" w:hAnsi="Cambria"/>
                <w:sz w:val="20"/>
              </w:rPr>
              <w:t>industrijskim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uvjetima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I3.</w:t>
            </w:r>
          </w:p>
        </w:tc>
      </w:tr>
      <w:tr w:rsidR="00110325" w:rsidRPr="001E488F" w:rsidTr="000D20CB"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Kavovine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osnovne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sirovine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za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proizvodnju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kavovina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r w:rsidRPr="00110325">
              <w:rPr>
                <w:rFonts w:ascii="Cambria" w:hAnsi="Cambria"/>
                <w:b/>
                <w:sz w:val="20"/>
              </w:rPr>
              <w:t>I5.</w:t>
            </w: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Proizvodnja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instant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110325">
              <w:rPr>
                <w:rFonts w:ascii="Cambria" w:hAnsi="Cambria"/>
                <w:sz w:val="20"/>
              </w:rPr>
              <w:t>industrijskim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uvjetima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I4.</w:t>
            </w:r>
          </w:p>
        </w:tc>
      </w:tr>
      <w:tr w:rsidR="00110325" w:rsidRPr="001E488F" w:rsidTr="000D20CB"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Proizvodnja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kavovina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r w:rsidRPr="00110325">
              <w:rPr>
                <w:rFonts w:ascii="Cambria" w:hAnsi="Cambria"/>
                <w:b/>
                <w:sz w:val="20"/>
              </w:rPr>
              <w:t>I5.</w:t>
            </w: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Proizvodnja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proizvoda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tipa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capuccino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, 3 u 1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2 u 1 u </w:t>
            </w:r>
            <w:proofErr w:type="spellStart"/>
            <w:r w:rsidRPr="00110325">
              <w:rPr>
                <w:rFonts w:ascii="Cambria" w:hAnsi="Cambria"/>
                <w:sz w:val="20"/>
              </w:rPr>
              <w:t>industrijskim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uvjetima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I4.</w:t>
            </w:r>
          </w:p>
        </w:tc>
      </w:tr>
      <w:tr w:rsidR="00110325" w:rsidRPr="001E488F" w:rsidTr="000D20CB">
        <w:tc>
          <w:tcPr>
            <w:tcW w:w="851" w:type="dxa"/>
          </w:tcPr>
          <w:p w:rsidR="00110325" w:rsidRPr="001E488F" w:rsidRDefault="00110325" w:rsidP="0011032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Fiziološka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svojstva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proizvoda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od </w:t>
            </w:r>
            <w:proofErr w:type="spellStart"/>
            <w:r w:rsidRPr="00110325">
              <w:rPr>
                <w:rFonts w:ascii="Cambria" w:hAnsi="Cambria"/>
                <w:sz w:val="20"/>
              </w:rPr>
              <w:t>kave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i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kavovina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r w:rsidRPr="00110325">
              <w:rPr>
                <w:rFonts w:ascii="Cambria" w:hAnsi="Cambria"/>
                <w:b/>
                <w:sz w:val="20"/>
              </w:rPr>
              <w:t>I6.</w:t>
            </w:r>
          </w:p>
        </w:tc>
        <w:tc>
          <w:tcPr>
            <w:tcW w:w="4394" w:type="dxa"/>
          </w:tcPr>
          <w:p w:rsidR="00110325" w:rsidRPr="00110325" w:rsidRDefault="00110325" w:rsidP="00110325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10325">
              <w:rPr>
                <w:rFonts w:ascii="Cambria" w:hAnsi="Cambria"/>
                <w:sz w:val="20"/>
              </w:rPr>
              <w:t>Proizvodnja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kavovina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110325">
              <w:rPr>
                <w:rFonts w:ascii="Cambria" w:hAnsi="Cambria"/>
                <w:sz w:val="20"/>
              </w:rPr>
              <w:t>industrijskim</w:t>
            </w:r>
            <w:proofErr w:type="spellEnd"/>
            <w:r w:rsidRPr="001103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10325">
              <w:rPr>
                <w:rFonts w:ascii="Cambria" w:hAnsi="Cambria"/>
                <w:sz w:val="20"/>
              </w:rPr>
              <w:t>uvjetima</w:t>
            </w:r>
            <w:proofErr w:type="spellEnd"/>
            <w:r w:rsidRPr="00110325">
              <w:rPr>
                <w:rFonts w:ascii="Cambria" w:hAnsi="Cambria"/>
                <w:sz w:val="20"/>
              </w:rPr>
              <w:t>.</w:t>
            </w:r>
            <w:r w:rsidRPr="00110325">
              <w:rPr>
                <w:rFonts w:ascii="Cambria" w:hAnsi="Cambria"/>
                <w:b/>
                <w:sz w:val="20"/>
              </w:rPr>
              <w:t xml:space="preserve"> I5. 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67056A">
        <w:tc>
          <w:tcPr>
            <w:tcW w:w="962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5"/>
              <w:gridCol w:w="2155"/>
              <w:gridCol w:w="2317"/>
              <w:gridCol w:w="2525"/>
              <w:gridCol w:w="800"/>
            </w:tblGrid>
            <w:tr w:rsidR="007C041E" w:rsidRPr="004047BD" w:rsidTr="00F365FF">
              <w:tc>
                <w:tcPr>
                  <w:tcW w:w="9854" w:type="dxa"/>
                  <w:gridSpan w:val="5"/>
                </w:tcPr>
                <w:p w:rsidR="007C041E" w:rsidRPr="004047BD" w:rsidRDefault="007C041E" w:rsidP="007C04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4047BD">
                    <w:rPr>
                      <w:rFonts w:ascii="Times New Roman" w:hAnsi="Times New Roman"/>
                      <w:sz w:val="20"/>
                    </w:rPr>
                    <w:t>Osnovna</w:t>
                  </w:r>
                  <w:proofErr w:type="spellEnd"/>
                  <w:r w:rsidRPr="004047BD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spellStart"/>
                  <w:r w:rsidRPr="004047BD">
                    <w:rPr>
                      <w:rFonts w:ascii="Times New Roman" w:hAnsi="Times New Roman"/>
                      <w:sz w:val="20"/>
                    </w:rPr>
                    <w:t>literatura</w:t>
                  </w:r>
                  <w:proofErr w:type="spellEnd"/>
                </w:p>
              </w:tc>
            </w:tr>
            <w:tr w:rsidR="007C041E" w:rsidRPr="004047BD" w:rsidTr="00F365FF">
              <w:tblPrEx>
                <w:tblLook w:val="0000" w:firstRow="0" w:lastRow="0" w:firstColumn="0" w:lastColumn="0" w:noHBand="0" w:noVBand="0"/>
              </w:tblPrEx>
              <w:trPr>
                <w:trHeight w:val="278"/>
              </w:trPr>
              <w:tc>
                <w:tcPr>
                  <w:tcW w:w="1668" w:type="dxa"/>
                  <w:tcBorders>
                    <w:top w:val="nil"/>
                  </w:tcBorders>
                </w:tcPr>
                <w:p w:rsidR="007C041E" w:rsidRPr="00893970" w:rsidRDefault="007C041E" w:rsidP="007C041E">
                  <w:pPr>
                    <w:pStyle w:val="Heading1"/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</w:pPr>
                  <w:r w:rsidRPr="00893970"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  <w:t>Clarke</w:t>
                  </w:r>
                  <w:r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  <w:t xml:space="preserve">, </w:t>
                  </w:r>
                  <w:r w:rsidRPr="00893970"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  <w:t>R. J.</w:t>
                  </w:r>
                </w:p>
                <w:p w:rsidR="007C041E" w:rsidRPr="004047BD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</w:tcPr>
                <w:p w:rsidR="007C041E" w:rsidRPr="00893970" w:rsidRDefault="007C041E" w:rsidP="007C041E">
                  <w:pPr>
                    <w:pStyle w:val="Heading1"/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</w:pPr>
                  <w:r w:rsidRPr="00893970"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  <w:t>Coffee: Volume 2: Technology</w:t>
                  </w:r>
                </w:p>
                <w:p w:rsidR="007C041E" w:rsidRPr="004047BD" w:rsidRDefault="007C041E" w:rsidP="007C041E">
                  <w:pPr>
                    <w:pStyle w:val="Header"/>
                    <w:tabs>
                      <w:tab w:val="clear" w:pos="4153"/>
                      <w:tab w:val="clear" w:pos="8306"/>
                    </w:tabs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</w:tcBorders>
                </w:tcPr>
                <w:p w:rsidR="007C041E" w:rsidRPr="00893970" w:rsidRDefault="007C041E" w:rsidP="007C041E">
                  <w:pPr>
                    <w:pStyle w:val="Heading1"/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</w:pPr>
                  <w:r w:rsidRPr="00893970"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  <w:t xml:space="preserve">ISBN 13: 9789401080286 </w:t>
                  </w:r>
                </w:p>
                <w:p w:rsidR="007C041E" w:rsidRPr="00893970" w:rsidRDefault="007C041E" w:rsidP="007C041E">
                  <w:pPr>
                    <w:pStyle w:val="Heading2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893970">
                    <w:rPr>
                      <w:rFonts w:ascii="Times New Roman" w:hAnsi="Times New Roman"/>
                      <w:b w:val="0"/>
                      <w:sz w:val="20"/>
                    </w:rPr>
                    <w:t>ISBN 10: 9401080283</w:t>
                  </w:r>
                </w:p>
                <w:p w:rsidR="007C041E" w:rsidRPr="004047BD" w:rsidRDefault="007C041E" w:rsidP="007C041E">
                  <w:pPr>
                    <w:pStyle w:val="Header"/>
                    <w:tabs>
                      <w:tab w:val="clear" w:pos="4153"/>
                      <w:tab w:val="clear" w:pos="8306"/>
                    </w:tabs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</w:tcBorders>
                </w:tcPr>
                <w:p w:rsidR="007C041E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  <w:r w:rsidRPr="00A762AB">
                    <w:rPr>
                      <w:rFonts w:ascii="Times New Roman" w:hAnsi="Times New Roman"/>
                      <w:sz w:val="20"/>
                    </w:rPr>
                    <w:t>University of Reading, UK</w:t>
                  </w:r>
                </w:p>
                <w:p w:rsidR="007C041E" w:rsidRPr="004047BD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  <w:r w:rsidRPr="00A762AB">
                    <w:rPr>
                      <w:rFonts w:ascii="Times New Roman" w:hAnsi="Times New Roman"/>
                      <w:sz w:val="20"/>
                    </w:rPr>
                    <w:t>Springer</w:t>
                  </w:r>
                </w:p>
              </w:tc>
              <w:tc>
                <w:tcPr>
                  <w:tcW w:w="815" w:type="dxa"/>
                  <w:tcBorders>
                    <w:top w:val="nil"/>
                  </w:tcBorders>
                </w:tcPr>
                <w:p w:rsidR="007C041E" w:rsidRPr="004047BD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2011</w:t>
                  </w:r>
                  <w:r w:rsidRPr="004047BD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  <w:tr w:rsidR="007C041E" w:rsidRPr="004047BD" w:rsidTr="00F365FF">
              <w:tblPrEx>
                <w:tblLook w:val="0000" w:firstRow="0" w:lastRow="0" w:firstColumn="0" w:lastColumn="0" w:noHBand="0" w:noVBand="0"/>
              </w:tblPrEx>
              <w:trPr>
                <w:trHeight w:val="304"/>
              </w:trPr>
              <w:tc>
                <w:tcPr>
                  <w:tcW w:w="1668" w:type="dxa"/>
                </w:tcPr>
                <w:p w:rsidR="007C041E" w:rsidRPr="004047BD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Freeman, J.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et.,al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7C041E" w:rsidRPr="004047BD" w:rsidRDefault="007C041E" w:rsidP="007C041E">
                  <w:pPr>
                    <w:pStyle w:val="Heading1"/>
                    <w:suppressAutoHyphens/>
                    <w:spacing w:line="100" w:lineRule="atLeast"/>
                    <w:jc w:val="left"/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</w:pPr>
                  <w:r w:rsidRPr="004047BD"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  <w:t xml:space="preserve">The Blue Bottle Craft of Coffee: Growing, Roasting, and Drinking, with Recipes </w:t>
                  </w:r>
                </w:p>
              </w:tc>
              <w:tc>
                <w:tcPr>
                  <w:tcW w:w="2409" w:type="dxa"/>
                </w:tcPr>
                <w:p w:rsidR="007C041E" w:rsidRPr="004047BD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  <w:r w:rsidRPr="004047BD">
                    <w:rPr>
                      <w:rFonts w:ascii="Times New Roman" w:hAnsi="Times New Roman"/>
                      <w:sz w:val="20"/>
                    </w:rPr>
                    <w:t>Ten Speed Press</w:t>
                  </w:r>
                </w:p>
              </w:tc>
              <w:tc>
                <w:tcPr>
                  <w:tcW w:w="2694" w:type="dxa"/>
                </w:tcPr>
                <w:p w:rsidR="007C041E" w:rsidRPr="004047BD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815" w:type="dxa"/>
                </w:tcPr>
                <w:p w:rsidR="007C041E" w:rsidRPr="004047BD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  <w:r w:rsidRPr="004047BD">
                    <w:rPr>
                      <w:rFonts w:ascii="Times New Roman" w:hAnsi="Times New Roman"/>
                      <w:sz w:val="20"/>
                    </w:rPr>
                    <w:t>2012.</w:t>
                  </w:r>
                </w:p>
              </w:tc>
            </w:tr>
            <w:tr w:rsidR="007C041E" w:rsidRPr="004047BD" w:rsidTr="00F365FF">
              <w:tblPrEx>
                <w:tblLook w:val="0000" w:firstRow="0" w:lastRow="0" w:firstColumn="0" w:lastColumn="0" w:noHBand="0" w:noVBand="0"/>
              </w:tblPrEx>
              <w:trPr>
                <w:trHeight w:val="112"/>
              </w:trPr>
              <w:tc>
                <w:tcPr>
                  <w:tcW w:w="1668" w:type="dxa"/>
                </w:tcPr>
                <w:p w:rsidR="007C041E" w:rsidRPr="004047BD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4047BD">
                    <w:rPr>
                      <w:rFonts w:ascii="Times New Roman" w:hAnsi="Times New Roman"/>
                      <w:sz w:val="20"/>
                    </w:rPr>
                    <w:t>Dopunska</w:t>
                  </w:r>
                  <w:proofErr w:type="spellEnd"/>
                  <w:r w:rsidRPr="004047BD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spellStart"/>
                  <w:r w:rsidRPr="004047BD">
                    <w:rPr>
                      <w:rFonts w:ascii="Times New Roman" w:hAnsi="Times New Roman"/>
                      <w:sz w:val="20"/>
                    </w:rPr>
                    <w:t>literatura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7C041E" w:rsidRPr="004047BD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09" w:type="dxa"/>
                </w:tcPr>
                <w:p w:rsidR="007C041E" w:rsidRPr="004047BD" w:rsidRDefault="007C041E" w:rsidP="007C041E">
                  <w:pPr>
                    <w:shd w:val="clear" w:color="auto" w:fill="FFFFFF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694" w:type="dxa"/>
                </w:tcPr>
                <w:p w:rsidR="007C041E" w:rsidRPr="004047BD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815" w:type="dxa"/>
                </w:tcPr>
                <w:p w:rsidR="007C041E" w:rsidRPr="004047BD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7C041E" w:rsidRPr="004047BD" w:rsidTr="00F365FF">
              <w:tblPrEx>
                <w:tblLook w:val="0000" w:firstRow="0" w:lastRow="0" w:firstColumn="0" w:lastColumn="0" w:noHBand="0" w:noVBand="0"/>
              </w:tblPrEx>
              <w:trPr>
                <w:trHeight w:val="144"/>
              </w:trPr>
              <w:tc>
                <w:tcPr>
                  <w:tcW w:w="1668" w:type="dxa"/>
                </w:tcPr>
                <w:p w:rsidR="007C041E" w:rsidRPr="004047BD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684ACB">
                    <w:rPr>
                      <w:rFonts w:ascii="Times New Roman" w:hAnsi="Times New Roman"/>
                      <w:sz w:val="20"/>
                    </w:rPr>
                    <w:t>Maxweell</w:t>
                  </w:r>
                  <w:proofErr w:type="spellEnd"/>
                  <w:r w:rsidRPr="00684ACB">
                    <w:rPr>
                      <w:rFonts w:ascii="Times New Roman" w:hAnsi="Times New Roman"/>
                      <w:sz w:val="20"/>
                    </w:rPr>
                    <w:t xml:space="preserve"> Colonna-Dashwood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7C041E" w:rsidRPr="004047BD" w:rsidRDefault="007C041E" w:rsidP="007C041E">
                  <w:pPr>
                    <w:pStyle w:val="Heading1"/>
                    <w:shd w:val="clear" w:color="auto" w:fill="FFFFFF"/>
                    <w:jc w:val="left"/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  <w:t>The Coffee dictionary</w:t>
                  </w:r>
                </w:p>
              </w:tc>
              <w:tc>
                <w:tcPr>
                  <w:tcW w:w="2409" w:type="dxa"/>
                </w:tcPr>
                <w:p w:rsidR="007C041E" w:rsidRPr="004047BD" w:rsidRDefault="007C041E" w:rsidP="007C041E">
                  <w:pPr>
                    <w:shd w:val="clear" w:color="auto" w:fill="FFFFFF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ISBN 978-1-78472-301-9</w:t>
                  </w:r>
                </w:p>
              </w:tc>
              <w:tc>
                <w:tcPr>
                  <w:tcW w:w="2694" w:type="dxa"/>
                </w:tcPr>
                <w:p w:rsidR="007C041E" w:rsidRPr="004047BD" w:rsidRDefault="007C041E" w:rsidP="007C041E">
                  <w:pPr>
                    <w:pStyle w:val="Heading1"/>
                    <w:shd w:val="clear" w:color="auto" w:fill="FFFFFF"/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</w:pPr>
                  <w:r w:rsidRPr="00684ACB">
                    <w:rPr>
                      <w:rFonts w:ascii="Times New Roman" w:hAnsi="Times New Roman"/>
                      <w:b w:val="0"/>
                      <w:i w:val="0"/>
                      <w:sz w:val="20"/>
                    </w:rPr>
                    <w:t>Beazley Mitchell. London</w:t>
                  </w:r>
                </w:p>
              </w:tc>
              <w:tc>
                <w:tcPr>
                  <w:tcW w:w="815" w:type="dxa"/>
                </w:tcPr>
                <w:p w:rsidR="007C041E" w:rsidRPr="004047BD" w:rsidRDefault="007C041E" w:rsidP="007C041E">
                  <w:pPr>
                    <w:suppressAutoHyphens/>
                    <w:spacing w:line="100" w:lineRule="atLeas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2017</w:t>
                  </w:r>
                  <w:r w:rsidRPr="004047BD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</w:tbl>
          <w:p w:rsidR="0067056A" w:rsidRPr="001E488F" w:rsidRDefault="0067056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294BC6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294BC6">
        <w:rPr>
          <w:rFonts w:ascii="Cambria" w:hAnsi="Cambria" w:cs="Calibri"/>
          <w:b/>
          <w:sz w:val="20"/>
          <w:lang w:val="hr-HR"/>
        </w:rPr>
        <w:t>2023</w:t>
      </w:r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7C041E" w:rsidRPr="007C041E" w:rsidRDefault="007C041E" w:rsidP="007C041E">
            <w:pPr>
              <w:rPr>
                <w:rFonts w:ascii="Cambria" w:hAnsi="Cambria" w:cs="Calibri"/>
                <w:sz w:val="20"/>
                <w:lang w:val="hr-HR"/>
              </w:rPr>
            </w:pPr>
            <w:r w:rsidRPr="007C041E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7C041E" w:rsidRPr="001E488F" w:rsidTr="00FE45E2">
        <w:trPr>
          <w:jc w:val="center"/>
        </w:trPr>
        <w:tc>
          <w:tcPr>
            <w:tcW w:w="4050" w:type="dxa"/>
            <w:shd w:val="clear" w:color="auto" w:fill="D9D9D9"/>
          </w:tcPr>
          <w:p w:rsidR="007C041E" w:rsidRPr="001E488F" w:rsidRDefault="007C041E" w:rsidP="007C041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E" w:rsidRPr="0077383C" w:rsidRDefault="007C041E" w:rsidP="007C041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dr.sc. Sandra Zavadlav, prof. v. š.</w:t>
            </w:r>
          </w:p>
        </w:tc>
      </w:tr>
      <w:tr w:rsidR="007C041E" w:rsidRPr="001E488F" w:rsidTr="00FE45E2">
        <w:trPr>
          <w:jc w:val="center"/>
        </w:trPr>
        <w:tc>
          <w:tcPr>
            <w:tcW w:w="4050" w:type="dxa"/>
          </w:tcPr>
          <w:p w:rsidR="007C041E" w:rsidRPr="001E488F" w:rsidRDefault="007C041E" w:rsidP="007C041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E" w:rsidRPr="008B0CC4" w:rsidRDefault="007C041E" w:rsidP="007C041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szavadlav@vuka.hr</w:t>
            </w:r>
          </w:p>
        </w:tc>
      </w:tr>
      <w:tr w:rsidR="007C041E" w:rsidRPr="001E488F" w:rsidTr="00FE45E2">
        <w:trPr>
          <w:jc w:val="center"/>
        </w:trPr>
        <w:tc>
          <w:tcPr>
            <w:tcW w:w="4050" w:type="dxa"/>
          </w:tcPr>
          <w:p w:rsidR="007C041E" w:rsidRPr="001E488F" w:rsidRDefault="007C041E" w:rsidP="007C04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1E" w:rsidRPr="001E488F" w:rsidRDefault="00294BC6" w:rsidP="007C04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</w:t>
            </w:r>
            <w:r w:rsidR="007C041E">
              <w:rPr>
                <w:rFonts w:ascii="Cambria" w:hAnsi="Cambria" w:cs="Calibri"/>
                <w:sz w:val="20"/>
                <w:lang w:val="hr-HR"/>
              </w:rPr>
              <w:t xml:space="preserve">rema dogovoru; </w:t>
            </w:r>
            <w:r w:rsidR="007C041E" w:rsidRPr="00A31BDD">
              <w:rPr>
                <w:rFonts w:ascii="Cambria" w:hAnsi="Cambria" w:cs="Calibri"/>
                <w:sz w:val="20"/>
                <w:lang w:val="hr-HR"/>
              </w:rPr>
              <w:t>T</w:t>
            </w:r>
            <w:r w:rsidR="007C041E">
              <w:rPr>
                <w:rFonts w:ascii="Cambria" w:hAnsi="Cambria" w:cs="Calibri"/>
                <w:sz w:val="20"/>
                <w:lang w:val="hr-HR"/>
              </w:rPr>
              <w:t xml:space="preserve">rg J. J. Strossmayera 9, </w:t>
            </w:r>
            <w:r>
              <w:rPr>
                <w:rFonts w:ascii="Cambria" w:hAnsi="Cambria" w:cs="Calibri"/>
                <w:sz w:val="20"/>
                <w:lang w:val="hr-HR"/>
              </w:rPr>
              <w:t>kabinet 115/1</w:t>
            </w:r>
            <w:bookmarkStart w:id="0" w:name="_GoBack"/>
            <w:bookmarkEnd w:id="0"/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94BC6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94BC6">
      <w:rPr>
        <w:noProof/>
        <w:sz w:val="12"/>
      </w:rPr>
      <w:t>12:07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0325"/>
    <w:rsid w:val="0011124A"/>
    <w:rsid w:val="00131CBC"/>
    <w:rsid w:val="00137215"/>
    <w:rsid w:val="0014149C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94BC6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041E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26B9B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7E2B677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customStyle="1" w:styleId="HeaderChar">
    <w:name w:val="Header Char"/>
    <w:link w:val="Header"/>
    <w:rsid w:val="007C041E"/>
    <w:rPr>
      <w:rFonts w:ascii="Arial" w:hAnsi="Arial"/>
      <w:sz w:val="22"/>
      <w:lang w:val="en-GB" w:eastAsia="en-US"/>
    </w:rPr>
  </w:style>
  <w:style w:type="character" w:customStyle="1" w:styleId="Heading1Char">
    <w:name w:val="Heading 1 Char"/>
    <w:link w:val="Heading1"/>
    <w:uiPriority w:val="99"/>
    <w:rsid w:val="007C041E"/>
    <w:rPr>
      <w:rFonts w:ascii="Arial" w:hAnsi="Arial"/>
      <w:b/>
      <w:i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DA32-A0E4-4DEA-9F89-913464B9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885</Words>
  <Characters>5625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6</cp:revision>
  <cp:lastPrinted>2021-09-07T10:26:00Z</cp:lastPrinted>
  <dcterms:created xsi:type="dcterms:W3CDTF">2021-12-08T14:39:00Z</dcterms:created>
  <dcterms:modified xsi:type="dcterms:W3CDTF">2022-09-26T10:08:00Z</dcterms:modified>
</cp:coreProperties>
</file>